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28A3" w14:textId="61DB5077" w:rsidR="00783805" w:rsidRPr="00F66E3B" w:rsidRDefault="00783805" w:rsidP="00F66E3B">
      <w:pPr>
        <w:jc w:val="right"/>
        <w:rPr>
          <w:rFonts w:ascii="Times New Roman" w:eastAsia="ＭＳ Ｐゴシック" w:hAnsi="Times New Roman" w:cs="Times New Roman"/>
          <w:kern w:val="0"/>
          <w:sz w:val="20"/>
          <w:szCs w:val="20"/>
          <w:bdr w:val="none" w:sz="0" w:space="0" w:color="auto" w:frame="1"/>
        </w:rPr>
      </w:pPr>
      <w:r w:rsidRPr="00F66E3B">
        <w:rPr>
          <w:rFonts w:ascii="Times New Roman" w:eastAsia="ＭＳ Ｐゴシック" w:hAnsi="Times New Roman" w:cs="Times New Roman"/>
          <w:kern w:val="0"/>
          <w:sz w:val="20"/>
          <w:szCs w:val="20"/>
          <w:bdr w:val="none" w:sz="0" w:space="0" w:color="auto" w:frame="1"/>
        </w:rPr>
        <w:t xml:space="preserve">Updated: December </w:t>
      </w:r>
      <w:r w:rsidR="00F66E3B" w:rsidRPr="00F66E3B">
        <w:rPr>
          <w:rFonts w:ascii="Times New Roman" w:eastAsia="ＭＳ Ｐゴシック" w:hAnsi="Times New Roman" w:cs="Times New Roman"/>
          <w:kern w:val="0"/>
          <w:sz w:val="20"/>
          <w:szCs w:val="20"/>
          <w:bdr w:val="none" w:sz="0" w:space="0" w:color="auto" w:frame="1"/>
        </w:rPr>
        <w:t>16, 2021</w:t>
      </w:r>
    </w:p>
    <w:p w14:paraId="35AAD879" w14:textId="77777777" w:rsidR="00F66E3B" w:rsidRPr="00F66E3B" w:rsidRDefault="00F66E3B" w:rsidP="00F66E3B">
      <w:pPr>
        <w:jc w:val="right"/>
        <w:rPr>
          <w:rFonts w:ascii="Times New Roman" w:eastAsia="ＭＳ Ｐゴシック" w:hAnsi="Times New Roman" w:cs="Times New Roman"/>
          <w:kern w:val="0"/>
          <w:sz w:val="20"/>
          <w:szCs w:val="20"/>
          <w:bdr w:val="none" w:sz="0" w:space="0" w:color="auto" w:frame="1"/>
        </w:rPr>
      </w:pPr>
    </w:p>
    <w:p w14:paraId="39910F0D" w14:textId="255F556E" w:rsidR="00CD223F" w:rsidRDefault="00CD223F" w:rsidP="0039599B">
      <w:pPr>
        <w:jc w:val="center"/>
        <w:rPr>
          <w:rFonts w:ascii="Times New Roman" w:eastAsia="ＭＳ Ｐゴシック" w:hAnsi="Times New Roman" w:cs="Times New Roman"/>
          <w:b/>
          <w:bCs/>
          <w:kern w:val="0"/>
          <w:sz w:val="28"/>
          <w:szCs w:val="28"/>
          <w:bdr w:val="none" w:sz="0" w:space="0" w:color="auto" w:frame="1"/>
        </w:rPr>
      </w:pPr>
      <w:r w:rsidRPr="00CD223F">
        <w:rPr>
          <w:rFonts w:ascii="Times New Roman" w:eastAsia="ＭＳ Ｐゴシック" w:hAnsi="Times New Roman" w:cs="Times New Roman" w:hint="eastAsia"/>
          <w:b/>
          <w:bCs/>
          <w:kern w:val="0"/>
          <w:sz w:val="28"/>
          <w:szCs w:val="28"/>
          <w:bdr w:val="none" w:sz="0" w:space="0" w:color="auto" w:frame="1"/>
        </w:rPr>
        <w:t>W</w:t>
      </w:r>
      <w:r w:rsidRPr="00CD223F">
        <w:rPr>
          <w:rFonts w:ascii="Times New Roman" w:eastAsia="ＭＳ Ｐゴシック" w:hAnsi="Times New Roman" w:cs="Times New Roman"/>
          <w:b/>
          <w:bCs/>
          <w:kern w:val="0"/>
          <w:sz w:val="28"/>
          <w:szCs w:val="28"/>
          <w:bdr w:val="none" w:sz="0" w:space="0" w:color="auto" w:frame="1"/>
        </w:rPr>
        <w:t>orld Bank and SDGs</w:t>
      </w:r>
    </w:p>
    <w:p w14:paraId="6A0D3AE7" w14:textId="054F5531" w:rsidR="004A126D" w:rsidRPr="0039599B" w:rsidRDefault="004A126D" w:rsidP="0039599B">
      <w:pPr>
        <w:jc w:val="center"/>
        <w:rPr>
          <w:rFonts w:ascii="Times New Roman" w:eastAsia="ＭＳ Ｐゴシック" w:hAnsi="Times New Roman" w:cs="Times New Roman"/>
          <w:b/>
          <w:bCs/>
          <w:kern w:val="0"/>
          <w:sz w:val="28"/>
          <w:szCs w:val="28"/>
          <w:bdr w:val="none" w:sz="0" w:space="0" w:color="auto" w:frame="1"/>
        </w:rPr>
      </w:pPr>
      <w:r>
        <w:rPr>
          <w:rFonts w:ascii="Times New Roman" w:eastAsia="ＭＳ Ｐゴシック" w:hAnsi="Times New Roman" w:cs="Times New Roman"/>
          <w:b/>
          <w:bCs/>
          <w:kern w:val="0"/>
          <w:sz w:val="28"/>
          <w:szCs w:val="28"/>
          <w:bdr w:val="none" w:sz="0" w:space="0" w:color="auto" w:frame="1"/>
        </w:rPr>
        <w:t xml:space="preserve">Class Schedule </w:t>
      </w:r>
    </w:p>
    <w:p w14:paraId="30CFF12B" w14:textId="3CA4C2F1" w:rsidR="0039599B" w:rsidRDefault="0039599B" w:rsidP="008667B8">
      <w:pPr>
        <w:rPr>
          <w:rFonts w:ascii="Times New Roman" w:eastAsia="ＭＳ Ｐゴシック" w:hAnsi="Times New Roman" w:cs="Times New Roman"/>
          <w:b/>
          <w:bCs/>
          <w:kern w:val="0"/>
          <w:sz w:val="24"/>
          <w:szCs w:val="24"/>
          <w:bdr w:val="none" w:sz="0" w:space="0" w:color="auto" w:frame="1"/>
        </w:rPr>
      </w:pPr>
    </w:p>
    <w:p w14:paraId="4FAC96AE" w14:textId="77777777" w:rsidR="004A126D" w:rsidRPr="004A126D" w:rsidRDefault="004A126D" w:rsidP="004A126D">
      <w:pPr>
        <w:rPr>
          <w:rFonts w:ascii="Times New Roman" w:eastAsia="ＭＳ Ｐゴシック" w:hAnsi="Times New Roman" w:cs="Times New Roman"/>
          <w:b/>
          <w:bCs/>
          <w:kern w:val="0"/>
          <w:sz w:val="24"/>
          <w:szCs w:val="24"/>
          <w:bdr w:val="none" w:sz="0" w:space="0" w:color="auto" w:frame="1"/>
        </w:rPr>
      </w:pPr>
      <w:r w:rsidRPr="004A126D">
        <w:rPr>
          <w:rFonts w:ascii="Times New Roman" w:eastAsia="ＭＳ Ｐゴシック" w:hAnsi="Times New Roman" w:cs="Times New Roman"/>
          <w:b/>
          <w:bCs/>
          <w:kern w:val="0"/>
          <w:sz w:val="24"/>
          <w:szCs w:val="24"/>
          <w:bdr w:val="none" w:sz="0" w:space="0" w:color="auto" w:frame="1"/>
        </w:rPr>
        <w:t>Course theme:</w:t>
      </w:r>
    </w:p>
    <w:p w14:paraId="2B1D7D1C" w14:textId="77777777" w:rsidR="004A126D" w:rsidRPr="004A126D" w:rsidRDefault="004A126D" w:rsidP="004A126D">
      <w:pPr>
        <w:rPr>
          <w:rFonts w:ascii="Times New Roman" w:eastAsia="ＭＳ Ｐゴシック" w:hAnsi="Times New Roman" w:cs="Times New Roman"/>
          <w:kern w:val="0"/>
          <w:sz w:val="24"/>
          <w:szCs w:val="24"/>
          <w:bdr w:val="none" w:sz="0" w:space="0" w:color="auto" w:frame="1"/>
        </w:rPr>
      </w:pPr>
      <w:r w:rsidRPr="004A126D">
        <w:rPr>
          <w:rFonts w:ascii="Times New Roman" w:eastAsia="ＭＳ Ｐゴシック" w:hAnsi="Times New Roman" w:cs="Times New Roman"/>
          <w:kern w:val="0"/>
          <w:sz w:val="24"/>
          <w:szCs w:val="24"/>
          <w:bdr w:val="none" w:sz="0" w:space="0" w:color="auto" w:frame="1"/>
        </w:rPr>
        <w:t xml:space="preserve">This course is provided by current/ former World Bank experts and policymakers of the World Bank’s recipient countries. The course provides an overview of the World Bank’s strategy and operations to tackle poverty alleviation and promote sustainable economic development, focusing on sustainable development goals (SDGs).  </w:t>
      </w:r>
    </w:p>
    <w:p w14:paraId="2555643B" w14:textId="77777777" w:rsidR="004A126D" w:rsidRPr="004A126D" w:rsidRDefault="004A126D" w:rsidP="004A126D">
      <w:pPr>
        <w:rPr>
          <w:rFonts w:ascii="Times New Roman" w:eastAsia="ＭＳ Ｐゴシック" w:hAnsi="Times New Roman" w:cs="Times New Roman"/>
          <w:kern w:val="0"/>
          <w:sz w:val="24"/>
          <w:szCs w:val="24"/>
          <w:bdr w:val="none" w:sz="0" w:space="0" w:color="auto" w:frame="1"/>
        </w:rPr>
      </w:pPr>
      <w:r w:rsidRPr="004A126D">
        <w:rPr>
          <w:rFonts w:ascii="Times New Roman" w:eastAsia="ＭＳ Ｐゴシック" w:hAnsi="Times New Roman" w:cs="Times New Roman"/>
          <w:kern w:val="0"/>
          <w:sz w:val="24"/>
          <w:szCs w:val="24"/>
          <w:bdr w:val="none" w:sz="0" w:space="0" w:color="auto" w:frame="1"/>
        </w:rPr>
        <w:t xml:space="preserve"> </w:t>
      </w:r>
    </w:p>
    <w:p w14:paraId="57F2E2BB" w14:textId="77777777" w:rsidR="004A126D" w:rsidRPr="004A126D" w:rsidRDefault="004A126D" w:rsidP="004A126D">
      <w:pPr>
        <w:rPr>
          <w:rFonts w:ascii="Times New Roman" w:eastAsia="ＭＳ Ｐゴシック" w:hAnsi="Times New Roman" w:cs="Times New Roman"/>
          <w:b/>
          <w:bCs/>
          <w:kern w:val="0"/>
          <w:sz w:val="24"/>
          <w:szCs w:val="24"/>
          <w:bdr w:val="none" w:sz="0" w:space="0" w:color="auto" w:frame="1"/>
        </w:rPr>
      </w:pPr>
      <w:r w:rsidRPr="004A126D">
        <w:rPr>
          <w:rFonts w:ascii="Times New Roman" w:eastAsia="ＭＳ Ｐゴシック" w:hAnsi="Times New Roman" w:cs="Times New Roman"/>
          <w:b/>
          <w:bCs/>
          <w:kern w:val="0"/>
          <w:sz w:val="24"/>
          <w:szCs w:val="24"/>
          <w:bdr w:val="none" w:sz="0" w:space="0" w:color="auto" w:frame="1"/>
        </w:rPr>
        <w:t>Course objectives:</w:t>
      </w:r>
    </w:p>
    <w:p w14:paraId="1BF0FBB9" w14:textId="77777777" w:rsidR="004A126D" w:rsidRPr="004A126D" w:rsidRDefault="004A126D" w:rsidP="004A126D">
      <w:pPr>
        <w:rPr>
          <w:rFonts w:ascii="Times New Roman" w:eastAsia="ＭＳ Ｐゴシック" w:hAnsi="Times New Roman" w:cs="Times New Roman"/>
          <w:kern w:val="0"/>
          <w:sz w:val="24"/>
          <w:szCs w:val="24"/>
          <w:bdr w:val="none" w:sz="0" w:space="0" w:color="auto" w:frame="1"/>
        </w:rPr>
      </w:pPr>
      <w:r w:rsidRPr="004A126D">
        <w:rPr>
          <w:rFonts w:ascii="Times New Roman" w:eastAsia="ＭＳ Ｐゴシック" w:hAnsi="Times New Roman" w:cs="Times New Roman"/>
          <w:kern w:val="0"/>
          <w:sz w:val="24"/>
          <w:szCs w:val="24"/>
          <w:bdr w:val="none" w:sz="0" w:space="0" w:color="auto" w:frame="1"/>
        </w:rPr>
        <w:t>The primary objectives of this course are the following three: a) to understand the role of the World Bank for poverty alleviation and sustainable economic development; b) to understand the World Bank’s operations in its client countries; and c) to develop a strategic plan to achieve SDGs through conducting case studies.</w:t>
      </w:r>
    </w:p>
    <w:p w14:paraId="06F5AF3E" w14:textId="77777777" w:rsidR="004A126D" w:rsidRPr="004A126D" w:rsidRDefault="004A126D" w:rsidP="004A126D">
      <w:pPr>
        <w:rPr>
          <w:rFonts w:ascii="Times New Roman" w:eastAsia="ＭＳ Ｐゴシック" w:hAnsi="Times New Roman" w:cs="Times New Roman"/>
          <w:kern w:val="0"/>
          <w:sz w:val="24"/>
          <w:szCs w:val="24"/>
          <w:bdr w:val="none" w:sz="0" w:space="0" w:color="auto" w:frame="1"/>
        </w:rPr>
      </w:pPr>
    </w:p>
    <w:p w14:paraId="1A50987F" w14:textId="77777777" w:rsidR="004A126D" w:rsidRPr="004A126D" w:rsidRDefault="004A126D" w:rsidP="004A126D">
      <w:pPr>
        <w:rPr>
          <w:rFonts w:ascii="Times New Roman" w:eastAsia="ＭＳ Ｐゴシック" w:hAnsi="Times New Roman" w:cs="Times New Roman"/>
          <w:b/>
          <w:bCs/>
          <w:kern w:val="0"/>
          <w:sz w:val="24"/>
          <w:szCs w:val="24"/>
          <w:bdr w:val="none" w:sz="0" w:space="0" w:color="auto" w:frame="1"/>
        </w:rPr>
      </w:pPr>
      <w:r w:rsidRPr="004A126D">
        <w:rPr>
          <w:rFonts w:ascii="Times New Roman" w:eastAsia="ＭＳ Ｐゴシック" w:hAnsi="Times New Roman" w:cs="Times New Roman"/>
          <w:b/>
          <w:bCs/>
          <w:kern w:val="0"/>
          <w:sz w:val="24"/>
          <w:szCs w:val="24"/>
          <w:bdr w:val="none" w:sz="0" w:space="0" w:color="auto" w:frame="1"/>
        </w:rPr>
        <w:t>Course description and course schedule:</w:t>
      </w:r>
    </w:p>
    <w:p w14:paraId="35398B6D" w14:textId="20F6F1BE" w:rsidR="004A126D" w:rsidRDefault="004A126D" w:rsidP="004A126D">
      <w:pPr>
        <w:rPr>
          <w:rFonts w:ascii="Times New Roman" w:eastAsia="ＭＳ Ｐゴシック" w:hAnsi="Times New Roman" w:cs="Times New Roman"/>
          <w:kern w:val="0"/>
          <w:sz w:val="24"/>
          <w:szCs w:val="24"/>
          <w:bdr w:val="none" w:sz="0" w:space="0" w:color="auto" w:frame="1"/>
        </w:rPr>
      </w:pPr>
      <w:r w:rsidRPr="004A126D">
        <w:rPr>
          <w:rFonts w:ascii="Times New Roman" w:eastAsia="ＭＳ Ｐゴシック" w:hAnsi="Times New Roman" w:cs="Times New Roman"/>
          <w:kern w:val="0"/>
          <w:sz w:val="24"/>
          <w:szCs w:val="24"/>
          <w:bdr w:val="none" w:sz="0" w:space="0" w:color="auto" w:frame="1"/>
        </w:rPr>
        <w:t>This course is provided in the form of real-time online classes via Zoom. The details are as follows:</w:t>
      </w:r>
    </w:p>
    <w:p w14:paraId="5C35569A" w14:textId="77777777" w:rsidR="00AC4DA6" w:rsidRDefault="00AC4DA6" w:rsidP="00AC4DA6">
      <w:pPr>
        <w:rPr>
          <w:rFonts w:ascii="Times New Roman" w:eastAsia="ＭＳ Ｐゴシック" w:hAnsi="Times New Roman" w:cs="Times New Roman"/>
          <w:kern w:val="0"/>
          <w:sz w:val="24"/>
          <w:szCs w:val="24"/>
          <w:bdr w:val="none" w:sz="0" w:space="0" w:color="auto" w:frame="1"/>
        </w:rPr>
      </w:pPr>
    </w:p>
    <w:p w14:paraId="0879BDF5" w14:textId="1D36D926" w:rsidR="00AC4DA6" w:rsidRPr="00AC4DA6" w:rsidRDefault="00AC4DA6" w:rsidP="00AC4DA6">
      <w:pPr>
        <w:rPr>
          <w:rFonts w:ascii="Times New Roman" w:eastAsia="ＭＳ Ｐゴシック" w:hAnsi="Times New Roman" w:cs="Times New Roman"/>
          <w:kern w:val="0"/>
          <w:sz w:val="24"/>
          <w:szCs w:val="24"/>
          <w:bdr w:val="none" w:sz="0" w:space="0" w:color="auto" w:frame="1"/>
        </w:rPr>
      </w:pPr>
      <w:r w:rsidRPr="00AC4DA6">
        <w:rPr>
          <w:rFonts w:ascii="Times New Roman" w:eastAsia="ＭＳ Ｐゴシック" w:hAnsi="Times New Roman" w:cs="Times New Roman" w:hint="eastAsia"/>
          <w:kern w:val="0"/>
          <w:sz w:val="24"/>
          <w:szCs w:val="24"/>
          <w:bdr w:val="none" w:sz="0" w:space="0" w:color="auto" w:frame="1"/>
        </w:rPr>
        <w:t>Z</w:t>
      </w:r>
      <w:r w:rsidRPr="00AC4DA6">
        <w:rPr>
          <w:rFonts w:ascii="Times New Roman" w:eastAsia="ＭＳ Ｐゴシック" w:hAnsi="Times New Roman" w:cs="Times New Roman"/>
          <w:kern w:val="0"/>
          <w:sz w:val="24"/>
          <w:szCs w:val="24"/>
          <w:bdr w:val="none" w:sz="0" w:space="0" w:color="auto" w:frame="1"/>
        </w:rPr>
        <w:t>oom Link:</w:t>
      </w:r>
    </w:p>
    <w:p w14:paraId="41791B7F" w14:textId="77777777" w:rsidR="00AC4DA6" w:rsidRPr="008667B8" w:rsidRDefault="00AC4DA6" w:rsidP="00AC4DA6">
      <w:pPr>
        <w:rPr>
          <w:rFonts w:ascii="Times New Roman" w:eastAsia="ＭＳ Ｐゴシック" w:hAnsi="Times New Roman" w:cs="Times New Roman"/>
          <w:kern w:val="0"/>
          <w:sz w:val="24"/>
          <w:szCs w:val="24"/>
          <w:bdr w:val="none" w:sz="0" w:space="0" w:color="auto" w:frame="1"/>
        </w:rPr>
      </w:pPr>
      <w:r w:rsidRPr="008667B8">
        <w:rPr>
          <w:rFonts w:ascii="Times New Roman" w:eastAsia="ＭＳ Ｐゴシック" w:hAnsi="Times New Roman" w:cs="Times New Roman"/>
          <w:kern w:val="0"/>
          <w:sz w:val="24"/>
          <w:szCs w:val="24"/>
          <w:bdr w:val="none" w:sz="0" w:space="0" w:color="auto" w:frame="1"/>
        </w:rPr>
        <w:t>https://kobe-u-ac-jp.zoom.us/j/81167546087?pwd=VkhRLzhCM3J5b0llUitBOHZLZUhOZz09</w:t>
      </w:r>
    </w:p>
    <w:p w14:paraId="388C140A" w14:textId="77777777" w:rsidR="00AC4DA6" w:rsidRPr="00AC4DA6" w:rsidRDefault="00AC4DA6" w:rsidP="009779ED">
      <w:pPr>
        <w:rPr>
          <w:rFonts w:ascii="Times New Roman" w:eastAsia="ＭＳ Ｐゴシック" w:hAnsi="Times New Roman" w:cs="Times New Roman"/>
          <w:kern w:val="0"/>
          <w:sz w:val="24"/>
          <w:szCs w:val="24"/>
          <w:bdr w:val="none" w:sz="0" w:space="0" w:color="auto" w:frame="1"/>
        </w:rPr>
      </w:pPr>
    </w:p>
    <w:p w14:paraId="0D157968" w14:textId="6325C2B7" w:rsidR="00245014" w:rsidRPr="00245014" w:rsidRDefault="00E03553" w:rsidP="00245014">
      <w:pPr>
        <w:rPr>
          <w:rFonts w:ascii="Times New Roman" w:eastAsia="ＭＳ Ｐゴシック" w:hAnsi="Times New Roman" w:cs="Times New Roman"/>
          <w:kern w:val="0"/>
          <w:sz w:val="24"/>
          <w:szCs w:val="24"/>
          <w:bdr w:val="none" w:sz="0" w:space="0" w:color="auto" w:frame="1"/>
        </w:rPr>
      </w:pPr>
      <w:r w:rsidRPr="00245014">
        <w:rPr>
          <w:rFonts w:ascii="Times New Roman" w:eastAsia="ＭＳ Ｐゴシック" w:hAnsi="Times New Roman" w:cs="Times New Roman" w:hint="eastAsia"/>
          <w:b/>
          <w:bCs/>
          <w:kern w:val="0"/>
          <w:sz w:val="24"/>
          <w:szCs w:val="24"/>
          <w:bdr w:val="none" w:sz="0" w:space="0" w:color="auto" w:frame="1"/>
        </w:rPr>
        <w:t>S</w:t>
      </w:r>
      <w:r w:rsidRPr="00245014">
        <w:rPr>
          <w:rFonts w:ascii="Times New Roman" w:eastAsia="ＭＳ Ｐゴシック" w:hAnsi="Times New Roman" w:cs="Times New Roman"/>
          <w:b/>
          <w:bCs/>
          <w:kern w:val="0"/>
          <w:sz w:val="24"/>
          <w:szCs w:val="24"/>
          <w:bdr w:val="none" w:sz="0" w:space="0" w:color="auto" w:frame="1"/>
        </w:rPr>
        <w:t>ession #1:</w:t>
      </w:r>
      <w:r w:rsidR="00245014">
        <w:rPr>
          <w:rFonts w:ascii="Times New Roman" w:eastAsia="ＭＳ Ｐゴシック" w:hAnsi="Times New Roman" w:cs="Times New Roman"/>
          <w:kern w:val="0"/>
          <w:sz w:val="24"/>
          <w:szCs w:val="24"/>
          <w:bdr w:val="none" w:sz="0" w:space="0" w:color="auto" w:frame="1"/>
        </w:rPr>
        <w:t xml:space="preserve"> </w:t>
      </w:r>
    </w:p>
    <w:p w14:paraId="16D3315A" w14:textId="3450214C" w:rsidR="00E03553" w:rsidRDefault="00E03553" w:rsidP="009779ED">
      <w:pPr>
        <w:rPr>
          <w:rFonts w:ascii="Times New Roman" w:eastAsia="ＭＳ Ｐゴシック" w:hAnsi="Times New Roman" w:cs="Times New Roman"/>
          <w:kern w:val="0"/>
          <w:sz w:val="24"/>
          <w:szCs w:val="24"/>
          <w:bdr w:val="none" w:sz="0" w:space="0" w:color="auto" w:frame="1"/>
        </w:rPr>
      </w:pPr>
      <w:r>
        <w:rPr>
          <w:rFonts w:ascii="Times New Roman" w:eastAsia="ＭＳ Ｐゴシック" w:hAnsi="Times New Roman" w:cs="Times New Roman" w:hint="eastAsia"/>
          <w:kern w:val="0"/>
          <w:sz w:val="24"/>
          <w:szCs w:val="24"/>
          <w:bdr w:val="none" w:sz="0" w:space="0" w:color="auto" w:frame="1"/>
        </w:rPr>
        <w:t>O</w:t>
      </w:r>
      <w:r>
        <w:rPr>
          <w:rFonts w:ascii="Times New Roman" w:eastAsia="ＭＳ Ｐゴシック" w:hAnsi="Times New Roman" w:cs="Times New Roman"/>
          <w:kern w:val="0"/>
          <w:sz w:val="24"/>
          <w:szCs w:val="24"/>
          <w:bdr w:val="none" w:sz="0" w:space="0" w:color="auto" w:frame="1"/>
        </w:rPr>
        <w:t xml:space="preserve">verview of the Course </w:t>
      </w:r>
    </w:p>
    <w:p w14:paraId="4371BC90" w14:textId="3B73F8A6" w:rsidR="00E03553" w:rsidRDefault="00E03553" w:rsidP="009779ED">
      <w:pPr>
        <w:rPr>
          <w:rFonts w:ascii="Times New Roman" w:eastAsia="ＭＳ Ｐゴシック" w:hAnsi="Times New Roman" w:cs="Times New Roman"/>
          <w:kern w:val="0"/>
          <w:sz w:val="24"/>
          <w:szCs w:val="24"/>
          <w:bdr w:val="none" w:sz="0" w:space="0" w:color="auto" w:frame="1"/>
        </w:rPr>
      </w:pPr>
      <w:r>
        <w:rPr>
          <w:rFonts w:ascii="Times New Roman" w:eastAsia="ＭＳ Ｐゴシック" w:hAnsi="Times New Roman" w:cs="Times New Roman"/>
          <w:kern w:val="0"/>
          <w:sz w:val="24"/>
          <w:szCs w:val="24"/>
          <w:bdr w:val="none" w:sz="0" w:space="0" w:color="auto" w:frame="1"/>
        </w:rPr>
        <w:t>Dr. Keiichi Ogawa, Former Education Economist, WB</w:t>
      </w:r>
    </w:p>
    <w:p w14:paraId="05649A23" w14:textId="632FECAF" w:rsidR="00E03553" w:rsidRPr="00245014" w:rsidRDefault="00245014" w:rsidP="009779ED">
      <w:pPr>
        <w:rPr>
          <w:rFonts w:ascii="Times New Roman" w:eastAsia="ＭＳ Ｐゴシック" w:hAnsi="Times New Roman" w:cs="Times New Roman"/>
          <w:color w:val="FF0000"/>
          <w:kern w:val="0"/>
          <w:sz w:val="24"/>
          <w:szCs w:val="24"/>
          <w:bdr w:val="none" w:sz="0" w:space="0" w:color="auto" w:frame="1"/>
        </w:rPr>
      </w:pPr>
      <w:r w:rsidRPr="00245014">
        <w:rPr>
          <w:rFonts w:ascii="Times New Roman" w:eastAsia="ＭＳ Ｐゴシック" w:hAnsi="Times New Roman" w:cs="Times New Roman"/>
          <w:color w:val="FF0000"/>
          <w:kern w:val="0"/>
          <w:sz w:val="24"/>
          <w:szCs w:val="24"/>
          <w:bdr w:val="none" w:sz="0" w:space="0" w:color="auto" w:frame="1"/>
        </w:rPr>
        <w:t xml:space="preserve">Date: </w:t>
      </w:r>
      <w:r w:rsidR="008667B8">
        <w:rPr>
          <w:rFonts w:ascii="Times New Roman" w:eastAsia="ＭＳ Ｐゴシック" w:hAnsi="Times New Roman" w:cs="Times New Roman"/>
          <w:color w:val="FF0000"/>
          <w:kern w:val="0"/>
          <w:sz w:val="24"/>
          <w:szCs w:val="24"/>
          <w:bdr w:val="none" w:sz="0" w:space="0" w:color="auto" w:frame="1"/>
        </w:rPr>
        <w:t>December 19</w:t>
      </w:r>
      <w:r w:rsidRPr="00245014">
        <w:rPr>
          <w:rFonts w:ascii="Times New Roman" w:eastAsia="ＭＳ Ｐゴシック" w:hAnsi="Times New Roman" w:cs="Times New Roman"/>
          <w:color w:val="FF0000"/>
          <w:kern w:val="0"/>
          <w:sz w:val="24"/>
          <w:szCs w:val="24"/>
          <w:bdr w:val="none" w:sz="0" w:space="0" w:color="auto" w:frame="1"/>
        </w:rPr>
        <w:t xml:space="preserve"> (Sunday), 2021, from </w:t>
      </w:r>
      <w:r w:rsidR="0009103D">
        <w:rPr>
          <w:rFonts w:ascii="Times New Roman" w:eastAsia="ＭＳ Ｐゴシック" w:hAnsi="Times New Roman" w:cs="Times New Roman"/>
          <w:color w:val="FF0000"/>
          <w:kern w:val="0"/>
          <w:sz w:val="24"/>
          <w:szCs w:val="24"/>
          <w:bdr w:val="none" w:sz="0" w:space="0" w:color="auto" w:frame="1"/>
        </w:rPr>
        <w:t>8</w:t>
      </w:r>
      <w:r w:rsidRPr="00245014">
        <w:rPr>
          <w:rFonts w:ascii="Times New Roman" w:eastAsia="ＭＳ Ｐゴシック" w:hAnsi="Times New Roman" w:cs="Times New Roman"/>
          <w:color w:val="FF0000"/>
          <w:kern w:val="0"/>
          <w:sz w:val="24"/>
          <w:szCs w:val="24"/>
          <w:bdr w:val="none" w:sz="0" w:space="0" w:color="auto" w:frame="1"/>
        </w:rPr>
        <w:t>:</w:t>
      </w:r>
      <w:r w:rsidR="0009103D">
        <w:rPr>
          <w:rFonts w:ascii="Times New Roman" w:eastAsia="ＭＳ Ｐゴシック" w:hAnsi="Times New Roman" w:cs="Times New Roman"/>
          <w:color w:val="FF0000"/>
          <w:kern w:val="0"/>
          <w:sz w:val="24"/>
          <w:szCs w:val="24"/>
          <w:bdr w:val="none" w:sz="0" w:space="0" w:color="auto" w:frame="1"/>
        </w:rPr>
        <w:t>5</w:t>
      </w:r>
      <w:r w:rsidRPr="00245014">
        <w:rPr>
          <w:rFonts w:ascii="Times New Roman" w:eastAsia="ＭＳ Ｐゴシック" w:hAnsi="Times New Roman" w:cs="Times New Roman"/>
          <w:color w:val="FF0000"/>
          <w:kern w:val="0"/>
          <w:sz w:val="24"/>
          <w:szCs w:val="24"/>
          <w:bdr w:val="none" w:sz="0" w:space="0" w:color="auto" w:frame="1"/>
        </w:rPr>
        <w:t>0 am to 10:</w:t>
      </w:r>
      <w:r w:rsidR="0009103D">
        <w:rPr>
          <w:rFonts w:ascii="Times New Roman" w:eastAsia="ＭＳ Ｐゴシック" w:hAnsi="Times New Roman" w:cs="Times New Roman"/>
          <w:color w:val="FF0000"/>
          <w:kern w:val="0"/>
          <w:sz w:val="24"/>
          <w:szCs w:val="24"/>
          <w:bdr w:val="none" w:sz="0" w:space="0" w:color="auto" w:frame="1"/>
        </w:rPr>
        <w:t>2</w:t>
      </w:r>
      <w:r w:rsidRPr="00245014">
        <w:rPr>
          <w:rFonts w:ascii="Times New Roman" w:eastAsia="ＭＳ Ｐゴシック" w:hAnsi="Times New Roman" w:cs="Times New Roman"/>
          <w:color w:val="FF0000"/>
          <w:kern w:val="0"/>
          <w:sz w:val="24"/>
          <w:szCs w:val="24"/>
          <w:bdr w:val="none" w:sz="0" w:space="0" w:color="auto" w:frame="1"/>
        </w:rPr>
        <w:t>0 am</w:t>
      </w:r>
    </w:p>
    <w:p w14:paraId="2D13190B" w14:textId="77777777" w:rsidR="00245014" w:rsidRDefault="00245014" w:rsidP="009779ED">
      <w:pPr>
        <w:rPr>
          <w:rFonts w:ascii="Times New Roman" w:eastAsia="ＭＳ Ｐゴシック" w:hAnsi="Times New Roman" w:cs="Times New Roman"/>
          <w:kern w:val="0"/>
          <w:sz w:val="24"/>
          <w:szCs w:val="24"/>
          <w:bdr w:val="none" w:sz="0" w:space="0" w:color="auto" w:frame="1"/>
        </w:rPr>
      </w:pPr>
    </w:p>
    <w:p w14:paraId="1F05EC35" w14:textId="36B6B5D8" w:rsidR="00245014" w:rsidRPr="00245014" w:rsidRDefault="009779ED" w:rsidP="00245014">
      <w:pPr>
        <w:rPr>
          <w:rFonts w:ascii="Times New Roman" w:eastAsia="ＭＳ Ｐゴシック" w:hAnsi="Times New Roman" w:cs="Times New Roman"/>
          <w:kern w:val="0"/>
          <w:sz w:val="24"/>
          <w:szCs w:val="24"/>
          <w:bdr w:val="none" w:sz="0" w:space="0" w:color="auto" w:frame="1"/>
        </w:rPr>
      </w:pPr>
      <w:r w:rsidRPr="008F6E5D">
        <w:rPr>
          <w:rFonts w:ascii="Times New Roman" w:eastAsia="ＭＳ Ｐゴシック" w:hAnsi="Times New Roman" w:cs="Times New Roman" w:hint="eastAsia"/>
          <w:b/>
          <w:bCs/>
          <w:kern w:val="0"/>
          <w:sz w:val="24"/>
          <w:szCs w:val="24"/>
          <w:highlight w:val="yellow"/>
          <w:bdr w:val="none" w:sz="0" w:space="0" w:color="auto" w:frame="1"/>
        </w:rPr>
        <w:t>S</w:t>
      </w:r>
      <w:r w:rsidRPr="008F6E5D">
        <w:rPr>
          <w:rFonts w:ascii="Times New Roman" w:eastAsia="ＭＳ Ｐゴシック" w:hAnsi="Times New Roman" w:cs="Times New Roman"/>
          <w:b/>
          <w:bCs/>
          <w:kern w:val="0"/>
          <w:sz w:val="24"/>
          <w:szCs w:val="24"/>
          <w:highlight w:val="yellow"/>
          <w:bdr w:val="none" w:sz="0" w:space="0" w:color="auto" w:frame="1"/>
        </w:rPr>
        <w:t>ession #2:</w:t>
      </w:r>
      <w:r w:rsidRPr="009779ED">
        <w:rPr>
          <w:rFonts w:ascii="Times New Roman" w:eastAsia="ＭＳ Ｐゴシック" w:hAnsi="Times New Roman" w:cs="Times New Roman"/>
          <w:kern w:val="0"/>
          <w:sz w:val="24"/>
          <w:szCs w:val="24"/>
          <w:bdr w:val="none" w:sz="0" w:space="0" w:color="auto" w:frame="1"/>
        </w:rPr>
        <w:t xml:space="preserve"> </w:t>
      </w:r>
    </w:p>
    <w:p w14:paraId="49B5CE8F" w14:textId="77777777" w:rsidR="00E03553" w:rsidRDefault="009779ED" w:rsidP="009779ED">
      <w:pPr>
        <w:rPr>
          <w:rFonts w:ascii="Times New Roman" w:eastAsia="ＭＳ Ｐゴシック" w:hAnsi="Times New Roman" w:cs="Times New Roman"/>
          <w:kern w:val="0"/>
          <w:sz w:val="24"/>
          <w:szCs w:val="24"/>
          <w:bdr w:val="none" w:sz="0" w:space="0" w:color="auto" w:frame="1"/>
        </w:rPr>
      </w:pPr>
      <w:r w:rsidRPr="009779ED">
        <w:rPr>
          <w:rFonts w:ascii="Times New Roman" w:eastAsia="ＭＳ Ｐゴシック" w:hAnsi="Times New Roman" w:cs="Times New Roman"/>
          <w:kern w:val="0"/>
          <w:sz w:val="24"/>
          <w:szCs w:val="24"/>
          <w:bdr w:val="none" w:sz="0" w:space="0" w:color="auto" w:frame="1"/>
        </w:rPr>
        <w:t xml:space="preserve">Education's Role in Catalyzing Economic Development and Growth </w:t>
      </w:r>
    </w:p>
    <w:p w14:paraId="39651043" w14:textId="40B9F8DA" w:rsidR="009779ED" w:rsidRPr="009779ED" w:rsidRDefault="009779ED" w:rsidP="009779ED">
      <w:pPr>
        <w:rPr>
          <w:rFonts w:ascii="Times New Roman" w:hAnsi="Times New Roman" w:cs="Times New Roman"/>
          <w:sz w:val="24"/>
          <w:szCs w:val="24"/>
        </w:rPr>
      </w:pPr>
      <w:r w:rsidRPr="009779ED">
        <w:rPr>
          <w:rFonts w:ascii="Times New Roman" w:hAnsi="Times New Roman" w:cs="Times New Roman"/>
          <w:sz w:val="24"/>
          <w:szCs w:val="24"/>
        </w:rPr>
        <w:t>Dr. Eduardo Velez Bustillo, Former Sector Manager, W</w:t>
      </w:r>
      <w:r w:rsidR="008F6E5D">
        <w:rPr>
          <w:rFonts w:ascii="Times New Roman" w:hAnsi="Times New Roman" w:cs="Times New Roman"/>
          <w:sz w:val="24"/>
          <w:szCs w:val="24"/>
        </w:rPr>
        <w:t>orld Bank (WB)</w:t>
      </w:r>
    </w:p>
    <w:p w14:paraId="75D5E5F0" w14:textId="77777777" w:rsidR="00245014" w:rsidRPr="00245014" w:rsidRDefault="00245014" w:rsidP="00245014">
      <w:pPr>
        <w:rPr>
          <w:rFonts w:ascii="Times New Roman" w:eastAsia="ＭＳ Ｐゴシック" w:hAnsi="Times New Roman" w:cs="Times New Roman"/>
          <w:color w:val="FF0000"/>
          <w:kern w:val="0"/>
          <w:sz w:val="24"/>
          <w:szCs w:val="24"/>
          <w:bdr w:val="none" w:sz="0" w:space="0" w:color="auto" w:frame="1"/>
        </w:rPr>
      </w:pPr>
      <w:bookmarkStart w:id="0" w:name="_Hlk90559464"/>
      <w:r w:rsidRPr="00245014">
        <w:rPr>
          <w:rFonts w:ascii="Times New Roman" w:hAnsi="Times New Roman" w:cs="Times New Roman" w:hint="eastAsia"/>
          <w:color w:val="FF0000"/>
          <w:sz w:val="24"/>
          <w:szCs w:val="24"/>
        </w:rPr>
        <w:t>D</w:t>
      </w:r>
      <w:r w:rsidRPr="00245014">
        <w:rPr>
          <w:rFonts w:ascii="Times New Roman" w:hAnsi="Times New Roman" w:cs="Times New Roman"/>
          <w:color w:val="FF0000"/>
          <w:sz w:val="24"/>
          <w:szCs w:val="24"/>
        </w:rPr>
        <w:t>ate: December 27 (Monday), 2021, from 8:00 am to 9:30 am</w:t>
      </w:r>
    </w:p>
    <w:bookmarkEnd w:id="0"/>
    <w:p w14:paraId="1258DAFD" w14:textId="77777777" w:rsidR="00245014" w:rsidRPr="009779ED" w:rsidRDefault="00245014" w:rsidP="009779ED">
      <w:pPr>
        <w:snapToGrid w:val="0"/>
        <w:mirrorIndents/>
        <w:rPr>
          <w:rFonts w:ascii="Times New Roman" w:hAnsi="Times New Roman" w:cs="Times New Roman"/>
          <w:sz w:val="24"/>
          <w:szCs w:val="24"/>
        </w:rPr>
      </w:pPr>
    </w:p>
    <w:p w14:paraId="25681CDC" w14:textId="77777777" w:rsidR="00245014" w:rsidRDefault="009779ED" w:rsidP="00245014">
      <w:pPr>
        <w:snapToGrid w:val="0"/>
        <w:mirrorIndents/>
        <w:rPr>
          <w:rFonts w:ascii="Times New Roman" w:hAnsi="Times New Roman" w:cs="Times New Roman"/>
          <w:b/>
          <w:bCs/>
          <w:sz w:val="24"/>
          <w:szCs w:val="24"/>
        </w:rPr>
      </w:pPr>
      <w:r w:rsidRPr="008F6E5D">
        <w:rPr>
          <w:rFonts w:ascii="Times New Roman" w:hAnsi="Times New Roman" w:cs="Times New Roman" w:hint="eastAsia"/>
          <w:b/>
          <w:bCs/>
          <w:sz w:val="24"/>
          <w:szCs w:val="24"/>
          <w:highlight w:val="yellow"/>
        </w:rPr>
        <w:t>S</w:t>
      </w:r>
      <w:r w:rsidRPr="008F6E5D">
        <w:rPr>
          <w:rFonts w:ascii="Times New Roman" w:hAnsi="Times New Roman" w:cs="Times New Roman"/>
          <w:b/>
          <w:bCs/>
          <w:sz w:val="24"/>
          <w:szCs w:val="24"/>
          <w:highlight w:val="yellow"/>
        </w:rPr>
        <w:t>ession #3:</w:t>
      </w:r>
      <w:r w:rsidR="00245014" w:rsidRPr="00245014">
        <w:rPr>
          <w:rFonts w:ascii="Times New Roman" w:hAnsi="Times New Roman" w:cs="Times New Roman" w:hint="eastAsia"/>
          <w:b/>
          <w:bCs/>
          <w:sz w:val="24"/>
          <w:szCs w:val="24"/>
        </w:rPr>
        <w:t xml:space="preserve"> </w:t>
      </w:r>
    </w:p>
    <w:p w14:paraId="3E672500" w14:textId="77777777" w:rsidR="00E03553" w:rsidRDefault="009779ED" w:rsidP="009779ED">
      <w:pPr>
        <w:snapToGrid w:val="0"/>
        <w:mirrorIndents/>
        <w:rPr>
          <w:rFonts w:ascii="Times New Roman" w:eastAsia="Yu Gothic UI" w:hAnsi="Times New Roman" w:cs="Times New Roman"/>
          <w:kern w:val="0"/>
          <w:sz w:val="24"/>
          <w:szCs w:val="24"/>
        </w:rPr>
      </w:pPr>
      <w:r w:rsidRPr="009779ED">
        <w:rPr>
          <w:rFonts w:ascii="Times New Roman" w:eastAsia="Yu Gothic UI" w:hAnsi="Times New Roman" w:cs="Times New Roman"/>
          <w:kern w:val="0"/>
          <w:sz w:val="24"/>
          <w:szCs w:val="24"/>
        </w:rPr>
        <w:t>Early Childhood Development and SDG</w:t>
      </w:r>
      <w:r w:rsidRPr="009779ED">
        <w:rPr>
          <w:rFonts w:ascii="Times New Roman" w:eastAsia="Yu Gothic UI" w:hAnsi="Times New Roman" w:cs="Times New Roman" w:hint="eastAsia"/>
          <w:kern w:val="0"/>
          <w:sz w:val="24"/>
          <w:szCs w:val="24"/>
        </w:rPr>
        <w:t>s</w:t>
      </w:r>
      <w:r w:rsidRPr="009779ED">
        <w:rPr>
          <w:rFonts w:ascii="Times New Roman" w:eastAsia="Yu Gothic UI" w:hAnsi="Times New Roman" w:cs="Times New Roman"/>
          <w:kern w:val="0"/>
          <w:sz w:val="24"/>
          <w:szCs w:val="24"/>
        </w:rPr>
        <w:t xml:space="preserve"> </w:t>
      </w:r>
    </w:p>
    <w:p w14:paraId="6EEF0476" w14:textId="14896C3E" w:rsidR="009779ED" w:rsidRPr="009779ED" w:rsidRDefault="009779ED" w:rsidP="009779ED">
      <w:pPr>
        <w:snapToGrid w:val="0"/>
        <w:mirrorIndents/>
        <w:rPr>
          <w:rFonts w:ascii="Times New Roman" w:hAnsi="Times New Roman" w:cs="Times New Roman"/>
          <w:sz w:val="24"/>
          <w:szCs w:val="24"/>
        </w:rPr>
      </w:pPr>
      <w:r w:rsidRPr="009779ED">
        <w:rPr>
          <w:rFonts w:ascii="Times New Roman" w:eastAsia="ＭＳ Ｐゴシック" w:hAnsi="Times New Roman" w:cs="Times New Roman"/>
          <w:kern w:val="0"/>
          <w:sz w:val="24"/>
          <w:szCs w:val="24"/>
          <w:bdr w:val="none" w:sz="0" w:space="0" w:color="auto" w:frame="1"/>
        </w:rPr>
        <w:lastRenderedPageBreak/>
        <w:t>Dr. Eduardo Velez Bustillo</w:t>
      </w:r>
      <w:bookmarkStart w:id="1" w:name="_Hlk89802387"/>
    </w:p>
    <w:bookmarkEnd w:id="1"/>
    <w:p w14:paraId="32383407" w14:textId="77777777" w:rsidR="00245014" w:rsidRPr="00245014" w:rsidRDefault="00245014" w:rsidP="00245014">
      <w:pPr>
        <w:rPr>
          <w:rFonts w:ascii="Times New Roman" w:hAnsi="Times New Roman" w:cs="Times New Roman"/>
          <w:color w:val="FF0000"/>
          <w:sz w:val="24"/>
          <w:szCs w:val="24"/>
        </w:rPr>
      </w:pPr>
      <w:r w:rsidRPr="00245014">
        <w:rPr>
          <w:rFonts w:ascii="Times New Roman" w:hAnsi="Times New Roman" w:cs="Times New Roman"/>
          <w:color w:val="FF0000"/>
          <w:sz w:val="24"/>
          <w:szCs w:val="24"/>
        </w:rPr>
        <w:t>Date: December 27 (Monday), 2021, from 9:50 am to 11:20 pm</w:t>
      </w:r>
    </w:p>
    <w:p w14:paraId="3F143DF5" w14:textId="1F1BA3B1" w:rsidR="001E4DBC" w:rsidRPr="00245014" w:rsidRDefault="001E4DBC">
      <w:pPr>
        <w:rPr>
          <w:rFonts w:ascii="Times New Roman" w:hAnsi="Times New Roman" w:cs="Times New Roman"/>
          <w:sz w:val="24"/>
          <w:szCs w:val="24"/>
        </w:rPr>
      </w:pPr>
    </w:p>
    <w:p w14:paraId="6935D9C6" w14:textId="191E5C6E" w:rsidR="00245014" w:rsidRPr="00245014" w:rsidRDefault="00245014">
      <w:pPr>
        <w:rPr>
          <w:rFonts w:ascii="Times New Roman" w:hAnsi="Times New Roman" w:cs="Times New Roman"/>
          <w:b/>
          <w:bCs/>
          <w:sz w:val="24"/>
          <w:szCs w:val="24"/>
        </w:rPr>
      </w:pPr>
      <w:r w:rsidRPr="008F6E5D">
        <w:rPr>
          <w:rFonts w:ascii="Times New Roman" w:hAnsi="Times New Roman" w:cs="Times New Roman"/>
          <w:b/>
          <w:bCs/>
          <w:sz w:val="24"/>
          <w:szCs w:val="24"/>
          <w:highlight w:val="yellow"/>
        </w:rPr>
        <w:t>Session #4:</w:t>
      </w:r>
    </w:p>
    <w:p w14:paraId="3CCC9691" w14:textId="6CD2609A" w:rsidR="00245014" w:rsidRDefault="00245014">
      <w:pPr>
        <w:rPr>
          <w:rFonts w:ascii="Times New Roman" w:hAnsi="Times New Roman" w:cs="Times New Roman" w:hint="eastAsia"/>
          <w:sz w:val="24"/>
          <w:szCs w:val="24"/>
        </w:rPr>
      </w:pPr>
      <w:r>
        <w:rPr>
          <w:rFonts w:ascii="Times New Roman" w:hAnsi="Times New Roman" w:cs="Times New Roman" w:hint="eastAsia"/>
          <w:sz w:val="24"/>
          <w:szCs w:val="24"/>
        </w:rPr>
        <w:t>W</w:t>
      </w:r>
      <w:r>
        <w:rPr>
          <w:rFonts w:ascii="Times New Roman" w:hAnsi="Times New Roman" w:cs="Times New Roman"/>
          <w:sz w:val="24"/>
          <w:szCs w:val="24"/>
        </w:rPr>
        <w:t>orld Bank Support in the Middle East</w:t>
      </w:r>
      <w:r w:rsidR="00AD3AA8">
        <w:rPr>
          <w:rFonts w:ascii="Times New Roman" w:hAnsi="Times New Roman" w:cs="Times New Roman" w:hint="eastAsia"/>
          <w:sz w:val="24"/>
          <w:szCs w:val="24"/>
        </w:rPr>
        <w:t xml:space="preserve"> </w:t>
      </w:r>
      <w:r w:rsidR="00AD3AA8">
        <w:rPr>
          <w:rFonts w:ascii="Times New Roman" w:hAnsi="Times New Roman" w:cs="Times New Roman"/>
          <w:sz w:val="24"/>
          <w:szCs w:val="24"/>
        </w:rPr>
        <w:t xml:space="preserve">(Case of Yemen) </w:t>
      </w:r>
    </w:p>
    <w:p w14:paraId="508F0F5E" w14:textId="33AF6E4E" w:rsidR="00245014" w:rsidRDefault="00245014">
      <w:pPr>
        <w:rPr>
          <w:rFonts w:ascii="Times New Roman" w:hAnsi="Times New Roman" w:cs="Times New Roman"/>
          <w:sz w:val="24"/>
          <w:szCs w:val="24"/>
        </w:rPr>
      </w:pPr>
      <w:r>
        <w:rPr>
          <w:rFonts w:ascii="Times New Roman" w:hAnsi="Times New Roman" w:cs="Times New Roman" w:hint="eastAsia"/>
          <w:sz w:val="24"/>
          <w:szCs w:val="24"/>
        </w:rPr>
        <w:t>D</w:t>
      </w:r>
      <w:r>
        <w:rPr>
          <w:rFonts w:ascii="Times New Roman" w:hAnsi="Times New Roman" w:cs="Times New Roman"/>
          <w:sz w:val="24"/>
          <w:szCs w:val="24"/>
        </w:rPr>
        <w:t>r. Hamoud Al-Seyani, Advisor for Education Minister, Yemen</w:t>
      </w:r>
    </w:p>
    <w:p w14:paraId="6C277F46" w14:textId="1053FFB0" w:rsidR="00245014" w:rsidRPr="00245014" w:rsidRDefault="00245014">
      <w:pPr>
        <w:rPr>
          <w:rFonts w:ascii="Times New Roman" w:hAnsi="Times New Roman" w:cs="Times New Roman"/>
          <w:color w:val="FF0000"/>
          <w:sz w:val="24"/>
          <w:szCs w:val="24"/>
        </w:rPr>
      </w:pPr>
      <w:r w:rsidRPr="00245014">
        <w:rPr>
          <w:rFonts w:ascii="Times New Roman" w:hAnsi="Times New Roman" w:cs="Times New Roman"/>
          <w:color w:val="FF0000"/>
          <w:sz w:val="24"/>
          <w:szCs w:val="24"/>
        </w:rPr>
        <w:t>Date: December 27 (Monday), 2021, from 1:30 pm to 3:00 pm</w:t>
      </w:r>
    </w:p>
    <w:p w14:paraId="0D894139" w14:textId="0184B61E" w:rsidR="00245014" w:rsidRDefault="00245014">
      <w:pPr>
        <w:rPr>
          <w:rFonts w:ascii="Times New Roman" w:hAnsi="Times New Roman" w:cs="Times New Roman"/>
          <w:sz w:val="24"/>
          <w:szCs w:val="24"/>
        </w:rPr>
      </w:pPr>
    </w:p>
    <w:p w14:paraId="5B4B52B2" w14:textId="318C00ED" w:rsidR="00245014" w:rsidRPr="008667B8" w:rsidRDefault="008667B8">
      <w:pPr>
        <w:rPr>
          <w:rFonts w:ascii="Times New Roman" w:hAnsi="Times New Roman" w:cs="Times New Roman"/>
          <w:b/>
          <w:bCs/>
          <w:sz w:val="24"/>
          <w:szCs w:val="24"/>
        </w:rPr>
      </w:pPr>
      <w:bookmarkStart w:id="2" w:name="_Hlk90559508"/>
      <w:r w:rsidRPr="008F6E5D">
        <w:rPr>
          <w:rFonts w:ascii="Times New Roman" w:hAnsi="Times New Roman" w:cs="Times New Roman" w:hint="eastAsia"/>
          <w:b/>
          <w:bCs/>
          <w:sz w:val="24"/>
          <w:szCs w:val="24"/>
          <w:highlight w:val="yellow"/>
        </w:rPr>
        <w:t>S</w:t>
      </w:r>
      <w:r w:rsidRPr="008F6E5D">
        <w:rPr>
          <w:rFonts w:ascii="Times New Roman" w:hAnsi="Times New Roman" w:cs="Times New Roman"/>
          <w:b/>
          <w:bCs/>
          <w:sz w:val="24"/>
          <w:szCs w:val="24"/>
          <w:highlight w:val="yellow"/>
        </w:rPr>
        <w:t>ession #5:</w:t>
      </w:r>
    </w:p>
    <w:p w14:paraId="36FB51CA" w14:textId="77777777" w:rsidR="008667B8" w:rsidRDefault="008667B8">
      <w:pPr>
        <w:rPr>
          <w:rFonts w:ascii="Times New Roman" w:hAnsi="Times New Roman" w:cs="Times New Roman"/>
          <w:sz w:val="24"/>
          <w:szCs w:val="24"/>
        </w:rPr>
      </w:pPr>
      <w:r w:rsidRPr="008667B8">
        <w:rPr>
          <w:rFonts w:ascii="Times New Roman" w:hAnsi="Times New Roman" w:cs="Times New Roman"/>
          <w:sz w:val="24"/>
          <w:szCs w:val="24"/>
        </w:rPr>
        <w:t xml:space="preserve">Global Education Architecture </w:t>
      </w:r>
    </w:p>
    <w:p w14:paraId="630C4C40" w14:textId="3A526DE5" w:rsidR="008667B8" w:rsidRDefault="008667B8">
      <w:pPr>
        <w:rPr>
          <w:rFonts w:ascii="Times New Roman" w:hAnsi="Times New Roman" w:cs="Times New Roman"/>
          <w:sz w:val="24"/>
          <w:szCs w:val="24"/>
        </w:rPr>
      </w:pPr>
      <w:r w:rsidRPr="008667B8">
        <w:rPr>
          <w:rFonts w:ascii="Times New Roman" w:hAnsi="Times New Roman" w:cs="Times New Roman"/>
          <w:sz w:val="24"/>
          <w:szCs w:val="24"/>
        </w:rPr>
        <w:t>Dr. Nicholas Burnett, Former Sector Manager, WB</w:t>
      </w:r>
      <w:r>
        <w:rPr>
          <w:rFonts w:ascii="Times New Roman" w:hAnsi="Times New Roman" w:cs="Times New Roman"/>
          <w:sz w:val="24"/>
          <w:szCs w:val="24"/>
        </w:rPr>
        <w:t xml:space="preserve">; </w:t>
      </w:r>
      <w:r>
        <w:rPr>
          <w:rFonts w:ascii="Times New Roman" w:hAnsi="Times New Roman" w:cs="Times New Roman" w:hint="eastAsia"/>
          <w:sz w:val="24"/>
          <w:szCs w:val="24"/>
        </w:rPr>
        <w:t>B</w:t>
      </w:r>
      <w:r>
        <w:rPr>
          <w:rFonts w:ascii="Times New Roman" w:hAnsi="Times New Roman" w:cs="Times New Roman"/>
          <w:sz w:val="24"/>
          <w:szCs w:val="24"/>
        </w:rPr>
        <w:t>oard Chair, UNESCO IIEP</w:t>
      </w:r>
    </w:p>
    <w:p w14:paraId="258413BC" w14:textId="489AC8A8" w:rsidR="008667B8" w:rsidRDefault="008667B8">
      <w:pPr>
        <w:rPr>
          <w:rFonts w:ascii="Times New Roman" w:hAnsi="Times New Roman" w:cs="Times New Roman"/>
          <w:color w:val="FF0000"/>
          <w:sz w:val="24"/>
          <w:szCs w:val="24"/>
        </w:rPr>
      </w:pPr>
      <w:r w:rsidRPr="008667B8">
        <w:rPr>
          <w:rFonts w:ascii="Times New Roman" w:hAnsi="Times New Roman" w:cs="Times New Roman"/>
          <w:color w:val="FF0000"/>
          <w:sz w:val="24"/>
          <w:szCs w:val="24"/>
        </w:rPr>
        <w:t>Date: December 28 (Tuesday), 2021, from 9:00 am to 10:30 am</w:t>
      </w:r>
    </w:p>
    <w:bookmarkEnd w:id="2"/>
    <w:p w14:paraId="7510B503" w14:textId="1CFD2815" w:rsidR="008667B8" w:rsidRDefault="008667B8">
      <w:pPr>
        <w:rPr>
          <w:rFonts w:ascii="Times New Roman" w:hAnsi="Times New Roman" w:cs="Times New Roman"/>
          <w:color w:val="FF0000"/>
          <w:sz w:val="24"/>
          <w:szCs w:val="24"/>
        </w:rPr>
      </w:pPr>
    </w:p>
    <w:p w14:paraId="51F8CA87" w14:textId="5A541AFA" w:rsidR="008667B8" w:rsidRPr="008667B8" w:rsidRDefault="008667B8" w:rsidP="008667B8">
      <w:pPr>
        <w:rPr>
          <w:rFonts w:ascii="Times New Roman" w:hAnsi="Times New Roman" w:cs="Times New Roman"/>
          <w:b/>
          <w:bCs/>
          <w:sz w:val="24"/>
          <w:szCs w:val="24"/>
        </w:rPr>
      </w:pPr>
      <w:r w:rsidRPr="008F6E5D">
        <w:rPr>
          <w:rFonts w:ascii="Times New Roman" w:hAnsi="Times New Roman" w:cs="Times New Roman" w:hint="eastAsia"/>
          <w:b/>
          <w:bCs/>
          <w:sz w:val="24"/>
          <w:szCs w:val="24"/>
          <w:highlight w:val="yellow"/>
        </w:rPr>
        <w:t>S</w:t>
      </w:r>
      <w:r w:rsidRPr="008F6E5D">
        <w:rPr>
          <w:rFonts w:ascii="Times New Roman" w:hAnsi="Times New Roman" w:cs="Times New Roman"/>
          <w:b/>
          <w:bCs/>
          <w:sz w:val="24"/>
          <w:szCs w:val="24"/>
          <w:highlight w:val="yellow"/>
        </w:rPr>
        <w:t>ession #</w:t>
      </w:r>
      <w:r w:rsidR="0039599B" w:rsidRPr="008F6E5D">
        <w:rPr>
          <w:rFonts w:ascii="Times New Roman" w:hAnsi="Times New Roman" w:cs="Times New Roman"/>
          <w:b/>
          <w:bCs/>
          <w:sz w:val="24"/>
          <w:szCs w:val="24"/>
          <w:highlight w:val="yellow"/>
        </w:rPr>
        <w:t>6</w:t>
      </w:r>
      <w:r w:rsidRPr="008F6E5D">
        <w:rPr>
          <w:rFonts w:ascii="Times New Roman" w:hAnsi="Times New Roman" w:cs="Times New Roman"/>
          <w:b/>
          <w:bCs/>
          <w:sz w:val="24"/>
          <w:szCs w:val="24"/>
          <w:highlight w:val="yellow"/>
        </w:rPr>
        <w:t>:</w:t>
      </w:r>
    </w:p>
    <w:p w14:paraId="507E7396" w14:textId="3BE30B18" w:rsidR="008667B8" w:rsidRDefault="0039599B" w:rsidP="008667B8">
      <w:pPr>
        <w:rPr>
          <w:rFonts w:ascii="Times New Roman" w:hAnsi="Times New Roman" w:cs="Times New Roman"/>
          <w:sz w:val="24"/>
          <w:szCs w:val="24"/>
        </w:rPr>
      </w:pPr>
      <w:r w:rsidRPr="0039599B">
        <w:rPr>
          <w:rFonts w:ascii="Times New Roman" w:hAnsi="Times New Roman" w:cs="Times New Roman"/>
          <w:sz w:val="24"/>
          <w:szCs w:val="24"/>
        </w:rPr>
        <w:t>Innovative Finance in Education for SDGs</w:t>
      </w:r>
    </w:p>
    <w:p w14:paraId="1E251377" w14:textId="7BD551E7" w:rsidR="008667B8" w:rsidRDefault="008667B8" w:rsidP="008667B8">
      <w:pPr>
        <w:rPr>
          <w:rFonts w:ascii="Times New Roman" w:hAnsi="Times New Roman" w:cs="Times New Roman"/>
          <w:sz w:val="24"/>
          <w:szCs w:val="24"/>
        </w:rPr>
      </w:pPr>
      <w:r w:rsidRPr="008667B8">
        <w:rPr>
          <w:rFonts w:ascii="Times New Roman" w:hAnsi="Times New Roman" w:cs="Times New Roman"/>
          <w:sz w:val="24"/>
          <w:szCs w:val="24"/>
        </w:rPr>
        <w:t>Dr. Nicholas Burnett</w:t>
      </w:r>
    </w:p>
    <w:p w14:paraId="0F688B22" w14:textId="5070B1C0" w:rsidR="008667B8" w:rsidRDefault="008667B8" w:rsidP="008667B8">
      <w:pPr>
        <w:rPr>
          <w:rFonts w:ascii="Times New Roman" w:hAnsi="Times New Roman" w:cs="Times New Roman"/>
          <w:color w:val="FF0000"/>
          <w:sz w:val="24"/>
          <w:szCs w:val="24"/>
        </w:rPr>
      </w:pPr>
      <w:r w:rsidRPr="008667B8">
        <w:rPr>
          <w:rFonts w:ascii="Times New Roman" w:hAnsi="Times New Roman" w:cs="Times New Roman"/>
          <w:color w:val="FF0000"/>
          <w:sz w:val="24"/>
          <w:szCs w:val="24"/>
        </w:rPr>
        <w:t xml:space="preserve">Date: December 28 (Tuesday), 2021, from </w:t>
      </w:r>
      <w:r w:rsidR="0039599B">
        <w:rPr>
          <w:rFonts w:ascii="Times New Roman" w:hAnsi="Times New Roman" w:cs="Times New Roman"/>
          <w:color w:val="FF0000"/>
          <w:sz w:val="24"/>
          <w:szCs w:val="24"/>
        </w:rPr>
        <w:t>10</w:t>
      </w:r>
      <w:r w:rsidRPr="008667B8">
        <w:rPr>
          <w:rFonts w:ascii="Times New Roman" w:hAnsi="Times New Roman" w:cs="Times New Roman"/>
          <w:color w:val="FF0000"/>
          <w:sz w:val="24"/>
          <w:szCs w:val="24"/>
        </w:rPr>
        <w:t>:</w:t>
      </w:r>
      <w:r w:rsidR="0039599B">
        <w:rPr>
          <w:rFonts w:ascii="Times New Roman" w:hAnsi="Times New Roman" w:cs="Times New Roman"/>
          <w:color w:val="FF0000"/>
          <w:sz w:val="24"/>
          <w:szCs w:val="24"/>
        </w:rPr>
        <w:t>5</w:t>
      </w:r>
      <w:r w:rsidRPr="008667B8">
        <w:rPr>
          <w:rFonts w:ascii="Times New Roman" w:hAnsi="Times New Roman" w:cs="Times New Roman"/>
          <w:color w:val="FF0000"/>
          <w:sz w:val="24"/>
          <w:szCs w:val="24"/>
        </w:rPr>
        <w:t>0 am to 1</w:t>
      </w:r>
      <w:r w:rsidR="0039599B">
        <w:rPr>
          <w:rFonts w:ascii="Times New Roman" w:hAnsi="Times New Roman" w:cs="Times New Roman"/>
          <w:color w:val="FF0000"/>
          <w:sz w:val="24"/>
          <w:szCs w:val="24"/>
        </w:rPr>
        <w:t>2</w:t>
      </w:r>
      <w:r w:rsidRPr="008667B8">
        <w:rPr>
          <w:rFonts w:ascii="Times New Roman" w:hAnsi="Times New Roman" w:cs="Times New Roman"/>
          <w:color w:val="FF0000"/>
          <w:sz w:val="24"/>
          <w:szCs w:val="24"/>
        </w:rPr>
        <w:t>:</w:t>
      </w:r>
      <w:r w:rsidR="0039599B">
        <w:rPr>
          <w:rFonts w:ascii="Times New Roman" w:hAnsi="Times New Roman" w:cs="Times New Roman"/>
          <w:color w:val="FF0000"/>
          <w:sz w:val="24"/>
          <w:szCs w:val="24"/>
        </w:rPr>
        <w:t>2</w:t>
      </w:r>
      <w:r w:rsidRPr="008667B8">
        <w:rPr>
          <w:rFonts w:ascii="Times New Roman" w:hAnsi="Times New Roman" w:cs="Times New Roman"/>
          <w:color w:val="FF0000"/>
          <w:sz w:val="24"/>
          <w:szCs w:val="24"/>
        </w:rPr>
        <w:t>0 am</w:t>
      </w:r>
    </w:p>
    <w:p w14:paraId="36F76800" w14:textId="4C5D8E95" w:rsidR="008667B8" w:rsidRPr="008667B8" w:rsidRDefault="008667B8">
      <w:pPr>
        <w:rPr>
          <w:rFonts w:ascii="Times New Roman" w:hAnsi="Times New Roman" w:cs="Times New Roman"/>
          <w:color w:val="FF0000"/>
          <w:sz w:val="24"/>
          <w:szCs w:val="24"/>
        </w:rPr>
      </w:pPr>
    </w:p>
    <w:p w14:paraId="3C33C804" w14:textId="2DD2E644" w:rsidR="008667B8" w:rsidRPr="0039599B" w:rsidRDefault="0039599B">
      <w:pPr>
        <w:rPr>
          <w:rFonts w:ascii="Times New Roman" w:hAnsi="Times New Roman" w:cs="Times New Roman"/>
          <w:b/>
          <w:bCs/>
          <w:sz w:val="24"/>
          <w:szCs w:val="24"/>
        </w:rPr>
      </w:pPr>
      <w:bookmarkStart w:id="3" w:name="_Hlk90559688"/>
      <w:bookmarkStart w:id="4" w:name="_Hlk90559693"/>
      <w:r w:rsidRPr="008F6E5D">
        <w:rPr>
          <w:rFonts w:ascii="Times New Roman" w:hAnsi="Times New Roman" w:cs="Times New Roman" w:hint="eastAsia"/>
          <w:b/>
          <w:bCs/>
          <w:sz w:val="24"/>
          <w:szCs w:val="24"/>
          <w:highlight w:val="yellow"/>
        </w:rPr>
        <w:t>S</w:t>
      </w:r>
      <w:r w:rsidRPr="008F6E5D">
        <w:rPr>
          <w:rFonts w:ascii="Times New Roman" w:hAnsi="Times New Roman" w:cs="Times New Roman"/>
          <w:b/>
          <w:bCs/>
          <w:sz w:val="24"/>
          <w:szCs w:val="24"/>
          <w:highlight w:val="yellow"/>
        </w:rPr>
        <w:t>ession #7</w:t>
      </w:r>
      <w:r w:rsidR="008F6E5D" w:rsidRPr="008F6E5D">
        <w:rPr>
          <w:rFonts w:ascii="Times New Roman" w:hAnsi="Times New Roman" w:cs="Times New Roman"/>
          <w:b/>
          <w:bCs/>
          <w:sz w:val="24"/>
          <w:szCs w:val="24"/>
          <w:highlight w:val="yellow"/>
        </w:rPr>
        <w:t>:</w:t>
      </w:r>
    </w:p>
    <w:bookmarkEnd w:id="3"/>
    <w:p w14:paraId="2BE6F2A8" w14:textId="77777777" w:rsidR="0039599B" w:rsidRPr="0039599B" w:rsidRDefault="0039599B">
      <w:pPr>
        <w:rPr>
          <w:rFonts w:ascii="Times New Roman" w:hAnsi="Times New Roman" w:cs="Times New Roman"/>
          <w:sz w:val="24"/>
          <w:szCs w:val="24"/>
        </w:rPr>
      </w:pPr>
      <w:r w:rsidRPr="0039599B">
        <w:rPr>
          <w:rFonts w:ascii="Times New Roman" w:hAnsi="Times New Roman" w:cs="Times New Roman"/>
          <w:sz w:val="24"/>
          <w:szCs w:val="24"/>
        </w:rPr>
        <w:t xml:space="preserve">Education and SDGs in Africa </w:t>
      </w:r>
    </w:p>
    <w:p w14:paraId="71393F0F" w14:textId="0A16BE8F" w:rsidR="0039599B" w:rsidRPr="0039599B" w:rsidRDefault="0039599B">
      <w:pPr>
        <w:rPr>
          <w:rFonts w:ascii="Times New Roman" w:hAnsi="Times New Roman" w:cs="Times New Roman"/>
          <w:sz w:val="24"/>
          <w:szCs w:val="24"/>
        </w:rPr>
      </w:pPr>
      <w:r w:rsidRPr="0039599B">
        <w:rPr>
          <w:rFonts w:ascii="Times New Roman" w:hAnsi="Times New Roman" w:cs="Times New Roman"/>
          <w:sz w:val="24"/>
          <w:szCs w:val="24"/>
        </w:rPr>
        <w:t>Dr. Mari Shojo, Senior Education Specialist, WB</w:t>
      </w:r>
    </w:p>
    <w:p w14:paraId="2599222F" w14:textId="216FFC9C" w:rsidR="0039599B" w:rsidRDefault="0039599B">
      <w:pPr>
        <w:rPr>
          <w:rFonts w:ascii="Times New Roman" w:hAnsi="Times New Roman" w:cs="Times New Roman"/>
          <w:color w:val="FF0000"/>
          <w:sz w:val="24"/>
          <w:szCs w:val="24"/>
        </w:rPr>
      </w:pPr>
      <w:r w:rsidRPr="0039599B">
        <w:rPr>
          <w:rFonts w:ascii="Times New Roman" w:hAnsi="Times New Roman" w:cs="Times New Roman"/>
          <w:color w:val="FF0000"/>
          <w:sz w:val="24"/>
          <w:szCs w:val="24"/>
        </w:rPr>
        <w:t>Date: December 28 (Tuesday), 2021, from 1</w:t>
      </w:r>
      <w:r>
        <w:rPr>
          <w:rFonts w:ascii="Times New Roman" w:hAnsi="Times New Roman" w:cs="Times New Roman"/>
          <w:color w:val="FF0000"/>
          <w:sz w:val="24"/>
          <w:szCs w:val="24"/>
        </w:rPr>
        <w:t>5</w:t>
      </w:r>
      <w:r w:rsidRPr="0039599B">
        <w:rPr>
          <w:rFonts w:ascii="Times New Roman" w:hAnsi="Times New Roman" w:cs="Times New Roman"/>
          <w:color w:val="FF0000"/>
          <w:sz w:val="24"/>
          <w:szCs w:val="24"/>
        </w:rPr>
        <w:t>:</w:t>
      </w:r>
      <w:r>
        <w:rPr>
          <w:rFonts w:ascii="Times New Roman" w:hAnsi="Times New Roman" w:cs="Times New Roman"/>
          <w:color w:val="FF0000"/>
          <w:sz w:val="24"/>
          <w:szCs w:val="24"/>
        </w:rPr>
        <w:t>0</w:t>
      </w:r>
      <w:r w:rsidRPr="0039599B">
        <w:rPr>
          <w:rFonts w:ascii="Times New Roman" w:hAnsi="Times New Roman" w:cs="Times New Roman"/>
          <w:color w:val="FF0000"/>
          <w:sz w:val="24"/>
          <w:szCs w:val="24"/>
        </w:rPr>
        <w:t>0 am to 1</w:t>
      </w:r>
      <w:r>
        <w:rPr>
          <w:rFonts w:ascii="Times New Roman" w:hAnsi="Times New Roman" w:cs="Times New Roman"/>
          <w:color w:val="FF0000"/>
          <w:sz w:val="24"/>
          <w:szCs w:val="24"/>
        </w:rPr>
        <w:t>6</w:t>
      </w:r>
      <w:r w:rsidRPr="0039599B">
        <w:rPr>
          <w:rFonts w:ascii="Times New Roman" w:hAnsi="Times New Roman" w:cs="Times New Roman"/>
          <w:color w:val="FF0000"/>
          <w:sz w:val="24"/>
          <w:szCs w:val="24"/>
        </w:rPr>
        <w:t>:</w:t>
      </w:r>
      <w:r>
        <w:rPr>
          <w:rFonts w:ascii="Times New Roman" w:hAnsi="Times New Roman" w:cs="Times New Roman"/>
          <w:color w:val="FF0000"/>
          <w:sz w:val="24"/>
          <w:szCs w:val="24"/>
        </w:rPr>
        <w:t>3</w:t>
      </w:r>
      <w:r w:rsidRPr="0039599B">
        <w:rPr>
          <w:rFonts w:ascii="Times New Roman" w:hAnsi="Times New Roman" w:cs="Times New Roman"/>
          <w:color w:val="FF0000"/>
          <w:sz w:val="24"/>
          <w:szCs w:val="24"/>
        </w:rPr>
        <w:t>0 am</w:t>
      </w:r>
    </w:p>
    <w:bookmarkEnd w:id="4"/>
    <w:p w14:paraId="5142061C" w14:textId="6CF13A9C" w:rsidR="0039599B" w:rsidRDefault="0039599B">
      <w:pPr>
        <w:rPr>
          <w:rFonts w:ascii="Times New Roman" w:hAnsi="Times New Roman" w:cs="Times New Roman"/>
          <w:color w:val="FF0000"/>
          <w:sz w:val="24"/>
          <w:szCs w:val="24"/>
        </w:rPr>
      </w:pPr>
    </w:p>
    <w:p w14:paraId="5D780722" w14:textId="17B51FF9" w:rsidR="0039599B" w:rsidRPr="0039599B" w:rsidRDefault="0039599B" w:rsidP="0039599B">
      <w:pPr>
        <w:rPr>
          <w:rFonts w:ascii="Times New Roman" w:hAnsi="Times New Roman" w:cs="Times New Roman"/>
          <w:b/>
          <w:bCs/>
          <w:sz w:val="24"/>
          <w:szCs w:val="24"/>
        </w:rPr>
      </w:pPr>
      <w:r w:rsidRPr="008F6E5D">
        <w:rPr>
          <w:rFonts w:ascii="Times New Roman" w:hAnsi="Times New Roman" w:cs="Times New Roman"/>
          <w:b/>
          <w:bCs/>
          <w:sz w:val="24"/>
          <w:szCs w:val="24"/>
          <w:highlight w:val="yellow"/>
        </w:rPr>
        <w:t>Session #8</w:t>
      </w:r>
      <w:r w:rsidR="00AD3C3F" w:rsidRPr="008F6E5D">
        <w:rPr>
          <w:rFonts w:ascii="Times New Roman" w:hAnsi="Times New Roman" w:cs="Times New Roman"/>
          <w:b/>
          <w:bCs/>
          <w:sz w:val="24"/>
          <w:szCs w:val="24"/>
          <w:highlight w:val="yellow"/>
        </w:rPr>
        <w:t>:</w:t>
      </w:r>
    </w:p>
    <w:p w14:paraId="22C5135A" w14:textId="4FC5F403" w:rsidR="0039599B" w:rsidRPr="0039599B" w:rsidRDefault="0039599B" w:rsidP="0039599B">
      <w:pPr>
        <w:rPr>
          <w:rFonts w:ascii="Times New Roman" w:hAnsi="Times New Roman" w:cs="Times New Roman"/>
          <w:sz w:val="24"/>
          <w:szCs w:val="24"/>
        </w:rPr>
      </w:pPr>
      <w:r w:rsidRPr="0039599B">
        <w:rPr>
          <w:rFonts w:ascii="Times New Roman" w:hAnsi="Times New Roman" w:cs="Times New Roman"/>
          <w:sz w:val="24"/>
          <w:szCs w:val="24"/>
        </w:rPr>
        <w:t>World Bank Support in Africa</w:t>
      </w:r>
      <w:r w:rsidR="00AD3AA8">
        <w:rPr>
          <w:rFonts w:ascii="Times New Roman" w:hAnsi="Times New Roman" w:cs="Times New Roman"/>
          <w:sz w:val="24"/>
          <w:szCs w:val="24"/>
        </w:rPr>
        <w:t xml:space="preserve"> (Case of Uganda)</w:t>
      </w:r>
    </w:p>
    <w:p w14:paraId="468A746F" w14:textId="7D842900" w:rsidR="0039599B" w:rsidRPr="0039599B" w:rsidRDefault="0039599B" w:rsidP="0039599B">
      <w:pPr>
        <w:rPr>
          <w:rFonts w:ascii="Times New Roman" w:hAnsi="Times New Roman" w:cs="Times New Roman"/>
          <w:sz w:val="24"/>
          <w:szCs w:val="24"/>
        </w:rPr>
      </w:pPr>
      <w:r w:rsidRPr="0039599B">
        <w:rPr>
          <w:rFonts w:ascii="Times New Roman" w:hAnsi="Times New Roman" w:cs="Times New Roman"/>
          <w:sz w:val="24"/>
          <w:szCs w:val="24"/>
        </w:rPr>
        <w:t xml:space="preserve">Dr. Albert </w:t>
      </w:r>
      <w:proofErr w:type="spellStart"/>
      <w:r w:rsidRPr="0039599B">
        <w:rPr>
          <w:rFonts w:ascii="Times New Roman" w:hAnsi="Times New Roman" w:cs="Times New Roman"/>
          <w:sz w:val="24"/>
          <w:szCs w:val="24"/>
        </w:rPr>
        <w:t>Byamugisha</w:t>
      </w:r>
      <w:proofErr w:type="spellEnd"/>
      <w:r w:rsidRPr="0039599B">
        <w:rPr>
          <w:rFonts w:ascii="Times New Roman" w:hAnsi="Times New Roman" w:cs="Times New Roman"/>
          <w:sz w:val="24"/>
          <w:szCs w:val="24"/>
        </w:rPr>
        <w:t>, Senior Technical Advisor, Uganda Prime Minister’s Office</w:t>
      </w:r>
    </w:p>
    <w:p w14:paraId="7D6255B9" w14:textId="3A1CB966" w:rsidR="0039599B" w:rsidRDefault="0039599B" w:rsidP="0039599B">
      <w:pPr>
        <w:rPr>
          <w:rFonts w:ascii="Times New Roman" w:hAnsi="Times New Roman" w:cs="Times New Roman"/>
          <w:color w:val="FF0000"/>
          <w:sz w:val="24"/>
          <w:szCs w:val="24"/>
        </w:rPr>
      </w:pPr>
      <w:r w:rsidRPr="0039599B">
        <w:rPr>
          <w:rFonts w:ascii="Times New Roman" w:hAnsi="Times New Roman" w:cs="Times New Roman"/>
          <w:color w:val="FF0000"/>
          <w:sz w:val="24"/>
          <w:szCs w:val="24"/>
        </w:rPr>
        <w:t>Date: December 28 (Tuesday), 2021, from 1</w:t>
      </w:r>
      <w:r w:rsidR="0034008D">
        <w:rPr>
          <w:rFonts w:ascii="Times New Roman" w:hAnsi="Times New Roman" w:cs="Times New Roman"/>
          <w:color w:val="FF0000"/>
          <w:sz w:val="24"/>
          <w:szCs w:val="24"/>
        </w:rPr>
        <w:t>7</w:t>
      </w:r>
      <w:r w:rsidRPr="0039599B">
        <w:rPr>
          <w:rFonts w:ascii="Times New Roman" w:hAnsi="Times New Roman" w:cs="Times New Roman"/>
          <w:color w:val="FF0000"/>
          <w:sz w:val="24"/>
          <w:szCs w:val="24"/>
        </w:rPr>
        <w:t>:00 am to 1</w:t>
      </w:r>
      <w:r w:rsidR="0034008D">
        <w:rPr>
          <w:rFonts w:ascii="Times New Roman" w:hAnsi="Times New Roman" w:cs="Times New Roman"/>
          <w:color w:val="FF0000"/>
          <w:sz w:val="24"/>
          <w:szCs w:val="24"/>
        </w:rPr>
        <w:t>8</w:t>
      </w:r>
      <w:r w:rsidRPr="0039599B">
        <w:rPr>
          <w:rFonts w:ascii="Times New Roman" w:hAnsi="Times New Roman" w:cs="Times New Roman"/>
          <w:color w:val="FF0000"/>
          <w:sz w:val="24"/>
          <w:szCs w:val="24"/>
        </w:rPr>
        <w:t>:30 am</w:t>
      </w:r>
    </w:p>
    <w:p w14:paraId="74EFBE7C" w14:textId="2C6B988E" w:rsidR="0039599B" w:rsidRDefault="0039599B" w:rsidP="0039599B">
      <w:pPr>
        <w:rPr>
          <w:rFonts w:ascii="Times New Roman" w:hAnsi="Times New Roman" w:cs="Times New Roman"/>
          <w:color w:val="FF0000"/>
          <w:sz w:val="24"/>
          <w:szCs w:val="24"/>
        </w:rPr>
      </w:pPr>
    </w:p>
    <w:p w14:paraId="36C83CA7" w14:textId="3327C4C9" w:rsidR="0039599B" w:rsidRPr="00AD3C3F" w:rsidRDefault="00AD3C3F" w:rsidP="0039599B">
      <w:pPr>
        <w:rPr>
          <w:rFonts w:ascii="Times New Roman" w:hAnsi="Times New Roman" w:cs="Times New Roman"/>
          <w:b/>
          <w:bCs/>
          <w:sz w:val="24"/>
          <w:szCs w:val="24"/>
        </w:rPr>
      </w:pPr>
      <w:r w:rsidRPr="008F6E5D">
        <w:rPr>
          <w:rFonts w:ascii="Times New Roman" w:hAnsi="Times New Roman" w:cs="Times New Roman"/>
          <w:b/>
          <w:bCs/>
          <w:sz w:val="24"/>
          <w:szCs w:val="24"/>
          <w:highlight w:val="yellow"/>
        </w:rPr>
        <w:t>Session #9:</w:t>
      </w:r>
    </w:p>
    <w:p w14:paraId="61B673E3" w14:textId="77777777" w:rsidR="00AD3C3F" w:rsidRPr="00AD3C3F" w:rsidRDefault="00AD3C3F" w:rsidP="0039599B">
      <w:pPr>
        <w:rPr>
          <w:rFonts w:ascii="Times New Roman" w:hAnsi="Times New Roman" w:cs="Times New Roman"/>
          <w:sz w:val="24"/>
          <w:szCs w:val="24"/>
        </w:rPr>
      </w:pPr>
      <w:r w:rsidRPr="00AD3C3F">
        <w:rPr>
          <w:rFonts w:ascii="Times New Roman" w:hAnsi="Times New Roman" w:cs="Times New Roman"/>
          <w:sz w:val="24"/>
          <w:szCs w:val="24"/>
        </w:rPr>
        <w:t xml:space="preserve">Human Capital Index: Learning Outcomes </w:t>
      </w:r>
    </w:p>
    <w:p w14:paraId="050AD813" w14:textId="2A6DD9A9" w:rsidR="00AD3C3F" w:rsidRPr="00AD3C3F" w:rsidRDefault="00AD3C3F" w:rsidP="0039599B">
      <w:pPr>
        <w:rPr>
          <w:rFonts w:ascii="Times New Roman" w:hAnsi="Times New Roman" w:cs="Times New Roman"/>
          <w:sz w:val="24"/>
          <w:szCs w:val="24"/>
        </w:rPr>
      </w:pPr>
      <w:r w:rsidRPr="00AD3C3F">
        <w:rPr>
          <w:rFonts w:ascii="Times New Roman" w:hAnsi="Times New Roman" w:cs="Times New Roman"/>
          <w:sz w:val="24"/>
          <w:szCs w:val="24"/>
        </w:rPr>
        <w:t>Dr. Harry Patrinos, Practice Manager, WB</w:t>
      </w:r>
    </w:p>
    <w:p w14:paraId="602B3063" w14:textId="49ADB522" w:rsidR="00AD3C3F" w:rsidRPr="00AD3C3F" w:rsidRDefault="00AD3C3F" w:rsidP="0039599B">
      <w:pPr>
        <w:rPr>
          <w:rFonts w:ascii="Times New Roman" w:hAnsi="Times New Roman" w:cs="Times New Roman"/>
          <w:color w:val="FF0000"/>
          <w:sz w:val="24"/>
          <w:szCs w:val="24"/>
        </w:rPr>
      </w:pPr>
      <w:r>
        <w:rPr>
          <w:rFonts w:ascii="Times New Roman" w:hAnsi="Times New Roman" w:cs="Times New Roman" w:hint="eastAsia"/>
          <w:color w:val="FF0000"/>
          <w:sz w:val="24"/>
          <w:szCs w:val="24"/>
        </w:rPr>
        <w:t>D</w:t>
      </w:r>
      <w:r>
        <w:rPr>
          <w:rFonts w:ascii="Times New Roman" w:hAnsi="Times New Roman" w:cs="Times New Roman"/>
          <w:color w:val="FF0000"/>
          <w:sz w:val="24"/>
          <w:szCs w:val="24"/>
        </w:rPr>
        <w:t xml:space="preserve">ate: </w:t>
      </w:r>
      <w:r w:rsidR="004A126D">
        <w:rPr>
          <w:rFonts w:ascii="Times New Roman" w:hAnsi="Times New Roman" w:cs="Times New Roman"/>
          <w:color w:val="FF0000"/>
          <w:sz w:val="24"/>
          <w:szCs w:val="24"/>
        </w:rPr>
        <w:t xml:space="preserve">January 10 (Monday), 2022, from 9 am to 10:30 am (TBA) </w:t>
      </w:r>
    </w:p>
    <w:p w14:paraId="32DC6671" w14:textId="1A985BD7" w:rsidR="0039599B" w:rsidRPr="004A126D" w:rsidRDefault="0039599B" w:rsidP="0039599B">
      <w:pPr>
        <w:rPr>
          <w:rFonts w:ascii="Times New Roman" w:hAnsi="Times New Roman" w:cs="Times New Roman"/>
          <w:color w:val="FF0000"/>
          <w:sz w:val="24"/>
          <w:szCs w:val="24"/>
        </w:rPr>
      </w:pPr>
    </w:p>
    <w:p w14:paraId="62080C6A" w14:textId="41A6DE4F" w:rsidR="00AD3C3F" w:rsidRPr="00AD3C3F" w:rsidRDefault="00AD3C3F" w:rsidP="0039599B">
      <w:pPr>
        <w:rPr>
          <w:rFonts w:ascii="Times New Roman" w:hAnsi="Times New Roman" w:cs="Times New Roman"/>
          <w:b/>
          <w:bCs/>
          <w:sz w:val="24"/>
          <w:szCs w:val="24"/>
        </w:rPr>
      </w:pPr>
      <w:r w:rsidRPr="008F6E5D">
        <w:rPr>
          <w:rFonts w:ascii="Times New Roman" w:hAnsi="Times New Roman" w:cs="Times New Roman" w:hint="eastAsia"/>
          <w:b/>
          <w:bCs/>
          <w:sz w:val="24"/>
          <w:szCs w:val="24"/>
          <w:highlight w:val="yellow"/>
        </w:rPr>
        <w:t>S</w:t>
      </w:r>
      <w:r w:rsidRPr="008F6E5D">
        <w:rPr>
          <w:rFonts w:ascii="Times New Roman" w:hAnsi="Times New Roman" w:cs="Times New Roman"/>
          <w:b/>
          <w:bCs/>
          <w:sz w:val="24"/>
          <w:szCs w:val="24"/>
          <w:highlight w:val="yellow"/>
        </w:rPr>
        <w:t>ession #10:</w:t>
      </w:r>
    </w:p>
    <w:p w14:paraId="17D173E9" w14:textId="77777777" w:rsidR="00AD3C3F" w:rsidRPr="00AD3C3F" w:rsidRDefault="00AD3C3F" w:rsidP="0039599B">
      <w:pPr>
        <w:rPr>
          <w:rFonts w:ascii="Times New Roman" w:hAnsi="Times New Roman" w:cs="Times New Roman"/>
          <w:sz w:val="24"/>
          <w:szCs w:val="24"/>
        </w:rPr>
      </w:pPr>
      <w:r w:rsidRPr="00AD3C3F">
        <w:rPr>
          <w:rFonts w:ascii="Times New Roman" w:hAnsi="Times New Roman" w:cs="Times New Roman"/>
          <w:sz w:val="24"/>
          <w:szCs w:val="24"/>
        </w:rPr>
        <w:t xml:space="preserve">Technical Vocational Education and Training and SDGs </w:t>
      </w:r>
    </w:p>
    <w:p w14:paraId="07346652" w14:textId="59587DD8" w:rsidR="00AD3C3F" w:rsidRPr="00AD3C3F" w:rsidRDefault="00AD3C3F" w:rsidP="0039599B">
      <w:pPr>
        <w:rPr>
          <w:rFonts w:ascii="Times New Roman" w:hAnsi="Times New Roman" w:cs="Times New Roman"/>
          <w:sz w:val="24"/>
          <w:szCs w:val="24"/>
        </w:rPr>
      </w:pPr>
      <w:r w:rsidRPr="00AD3C3F">
        <w:rPr>
          <w:rFonts w:ascii="Times New Roman" w:hAnsi="Times New Roman" w:cs="Times New Roman"/>
          <w:sz w:val="24"/>
          <w:szCs w:val="24"/>
        </w:rPr>
        <w:t>Dr. Shiro Nakata, Senior Education Economist, WB</w:t>
      </w:r>
    </w:p>
    <w:p w14:paraId="4C19E9D7" w14:textId="68C4490D" w:rsidR="00AD3C3F" w:rsidRDefault="00AD3C3F" w:rsidP="0039599B">
      <w:pPr>
        <w:rPr>
          <w:rFonts w:ascii="Times New Roman" w:hAnsi="Times New Roman" w:cs="Times New Roman"/>
          <w:color w:val="FF0000"/>
          <w:sz w:val="24"/>
          <w:szCs w:val="24"/>
        </w:rPr>
      </w:pPr>
      <w:r>
        <w:rPr>
          <w:rFonts w:ascii="Times New Roman" w:hAnsi="Times New Roman" w:cs="Times New Roman" w:hint="eastAsia"/>
          <w:color w:val="FF0000"/>
          <w:sz w:val="24"/>
          <w:szCs w:val="24"/>
        </w:rPr>
        <w:lastRenderedPageBreak/>
        <w:t>D</w:t>
      </w:r>
      <w:r>
        <w:rPr>
          <w:rFonts w:ascii="Times New Roman" w:hAnsi="Times New Roman" w:cs="Times New Roman"/>
          <w:color w:val="FF0000"/>
          <w:sz w:val="24"/>
          <w:szCs w:val="24"/>
        </w:rPr>
        <w:t>ate: January 10 (Monday), 202</w:t>
      </w:r>
      <w:r w:rsidR="004A126D">
        <w:rPr>
          <w:rFonts w:ascii="Times New Roman" w:hAnsi="Times New Roman" w:cs="Times New Roman"/>
          <w:color w:val="FF0000"/>
          <w:sz w:val="24"/>
          <w:szCs w:val="24"/>
        </w:rPr>
        <w:t>2</w:t>
      </w:r>
      <w:r>
        <w:rPr>
          <w:rFonts w:ascii="Times New Roman" w:hAnsi="Times New Roman" w:cs="Times New Roman"/>
          <w:color w:val="FF0000"/>
          <w:sz w:val="24"/>
          <w:szCs w:val="24"/>
        </w:rPr>
        <w:t xml:space="preserve">, from </w:t>
      </w:r>
      <w:r w:rsidR="00D60AC0">
        <w:rPr>
          <w:rFonts w:ascii="Times New Roman" w:hAnsi="Times New Roman" w:cs="Times New Roman"/>
          <w:color w:val="FF0000"/>
          <w:sz w:val="24"/>
          <w:szCs w:val="24"/>
        </w:rPr>
        <w:t>1</w:t>
      </w:r>
      <w:r w:rsidR="008F6E5D">
        <w:rPr>
          <w:rFonts w:ascii="Times New Roman" w:hAnsi="Times New Roman" w:cs="Times New Roman"/>
          <w:color w:val="FF0000"/>
          <w:sz w:val="24"/>
          <w:szCs w:val="24"/>
        </w:rPr>
        <w:t>1</w:t>
      </w:r>
      <w:r w:rsidR="00D60AC0">
        <w:rPr>
          <w:rFonts w:ascii="Times New Roman" w:hAnsi="Times New Roman" w:cs="Times New Roman"/>
          <w:color w:val="FF0000"/>
          <w:sz w:val="24"/>
          <w:szCs w:val="24"/>
        </w:rPr>
        <w:t>:</w:t>
      </w:r>
      <w:r w:rsidR="008F6E5D">
        <w:rPr>
          <w:rFonts w:ascii="Times New Roman" w:hAnsi="Times New Roman" w:cs="Times New Roman"/>
          <w:color w:val="FF0000"/>
          <w:sz w:val="24"/>
          <w:szCs w:val="24"/>
        </w:rPr>
        <w:t>0</w:t>
      </w:r>
      <w:r w:rsidR="00D60AC0">
        <w:rPr>
          <w:rFonts w:ascii="Times New Roman" w:hAnsi="Times New Roman" w:cs="Times New Roman"/>
          <w:color w:val="FF0000"/>
          <w:sz w:val="24"/>
          <w:szCs w:val="24"/>
        </w:rPr>
        <w:t>0 am to 12:</w:t>
      </w:r>
      <w:r w:rsidR="008F6E5D">
        <w:rPr>
          <w:rFonts w:ascii="Times New Roman" w:hAnsi="Times New Roman" w:cs="Times New Roman"/>
          <w:color w:val="FF0000"/>
          <w:sz w:val="24"/>
          <w:szCs w:val="24"/>
        </w:rPr>
        <w:t>3</w:t>
      </w:r>
      <w:r w:rsidR="00D60AC0">
        <w:rPr>
          <w:rFonts w:ascii="Times New Roman" w:hAnsi="Times New Roman" w:cs="Times New Roman"/>
          <w:color w:val="FF0000"/>
          <w:sz w:val="24"/>
          <w:szCs w:val="24"/>
        </w:rPr>
        <w:t>0 pm</w:t>
      </w:r>
    </w:p>
    <w:p w14:paraId="7BAE0E9D" w14:textId="77777777" w:rsidR="00AD3C3F" w:rsidRDefault="00AD3C3F" w:rsidP="0039599B">
      <w:pPr>
        <w:rPr>
          <w:rFonts w:ascii="Times New Roman" w:hAnsi="Times New Roman" w:cs="Times New Roman"/>
          <w:color w:val="FF0000"/>
          <w:sz w:val="24"/>
          <w:szCs w:val="24"/>
        </w:rPr>
      </w:pPr>
    </w:p>
    <w:p w14:paraId="1A16E248" w14:textId="65BE945B" w:rsidR="00AD3C3F" w:rsidRPr="00AD3C3F" w:rsidRDefault="00AD3C3F" w:rsidP="0039599B">
      <w:pPr>
        <w:rPr>
          <w:rFonts w:ascii="Times New Roman" w:hAnsi="Times New Roman" w:cs="Times New Roman"/>
          <w:b/>
          <w:bCs/>
          <w:sz w:val="24"/>
          <w:szCs w:val="24"/>
        </w:rPr>
      </w:pPr>
      <w:r w:rsidRPr="008F6E5D">
        <w:rPr>
          <w:rFonts w:ascii="Times New Roman" w:hAnsi="Times New Roman" w:cs="Times New Roman" w:hint="eastAsia"/>
          <w:b/>
          <w:bCs/>
          <w:sz w:val="24"/>
          <w:szCs w:val="24"/>
          <w:highlight w:val="yellow"/>
        </w:rPr>
        <w:t>S</w:t>
      </w:r>
      <w:r w:rsidRPr="008F6E5D">
        <w:rPr>
          <w:rFonts w:ascii="Times New Roman" w:hAnsi="Times New Roman" w:cs="Times New Roman"/>
          <w:b/>
          <w:bCs/>
          <w:sz w:val="24"/>
          <w:szCs w:val="24"/>
          <w:highlight w:val="yellow"/>
        </w:rPr>
        <w:t>ession #11:</w:t>
      </w:r>
    </w:p>
    <w:p w14:paraId="4979A203" w14:textId="77777777" w:rsidR="00AD3C3F" w:rsidRPr="00AD3C3F" w:rsidRDefault="00AD3C3F" w:rsidP="0039599B">
      <w:pPr>
        <w:rPr>
          <w:rFonts w:ascii="Times New Roman" w:hAnsi="Times New Roman" w:cs="Times New Roman"/>
          <w:sz w:val="24"/>
          <w:szCs w:val="24"/>
        </w:rPr>
      </w:pPr>
      <w:r w:rsidRPr="00AD3C3F">
        <w:rPr>
          <w:rFonts w:ascii="Times New Roman" w:hAnsi="Times New Roman" w:cs="Times New Roman"/>
          <w:sz w:val="24"/>
          <w:szCs w:val="24"/>
        </w:rPr>
        <w:t xml:space="preserve">Green Jobs, Skills and Climate Change for SDGs </w:t>
      </w:r>
    </w:p>
    <w:p w14:paraId="5B4E52F4" w14:textId="5A491B3D" w:rsidR="00AD3C3F" w:rsidRPr="00AD3C3F" w:rsidRDefault="00AD3C3F" w:rsidP="0039599B">
      <w:pPr>
        <w:rPr>
          <w:rFonts w:ascii="Times New Roman" w:hAnsi="Times New Roman" w:cs="Times New Roman"/>
          <w:sz w:val="24"/>
          <w:szCs w:val="24"/>
        </w:rPr>
      </w:pPr>
      <w:r w:rsidRPr="00AD3C3F">
        <w:rPr>
          <w:rFonts w:ascii="Times New Roman" w:hAnsi="Times New Roman" w:cs="Times New Roman"/>
          <w:sz w:val="24"/>
          <w:szCs w:val="24"/>
        </w:rPr>
        <w:t>Dr. Shiro Nakata</w:t>
      </w:r>
    </w:p>
    <w:p w14:paraId="0612FF1D" w14:textId="3E46E7F0" w:rsidR="00AD3C3F" w:rsidRDefault="00AD3C3F" w:rsidP="0039599B">
      <w:pPr>
        <w:rPr>
          <w:rFonts w:ascii="Times New Roman" w:hAnsi="Times New Roman" w:cs="Times New Roman"/>
          <w:color w:val="FF0000"/>
          <w:sz w:val="24"/>
          <w:szCs w:val="24"/>
        </w:rPr>
      </w:pPr>
      <w:r>
        <w:rPr>
          <w:rFonts w:ascii="Times New Roman" w:hAnsi="Times New Roman" w:cs="Times New Roman" w:hint="eastAsia"/>
          <w:color w:val="FF0000"/>
          <w:sz w:val="24"/>
          <w:szCs w:val="24"/>
        </w:rPr>
        <w:t>D</w:t>
      </w:r>
      <w:r>
        <w:rPr>
          <w:rFonts w:ascii="Times New Roman" w:hAnsi="Times New Roman" w:cs="Times New Roman"/>
          <w:color w:val="FF0000"/>
          <w:sz w:val="24"/>
          <w:szCs w:val="24"/>
        </w:rPr>
        <w:t>ate: January 11 (Thursday) 202</w:t>
      </w:r>
      <w:r w:rsidR="004A126D">
        <w:rPr>
          <w:rFonts w:ascii="Times New Roman" w:hAnsi="Times New Roman" w:cs="Times New Roman"/>
          <w:color w:val="FF0000"/>
          <w:sz w:val="24"/>
          <w:szCs w:val="24"/>
        </w:rPr>
        <w:t>2</w:t>
      </w:r>
      <w:r>
        <w:rPr>
          <w:rFonts w:ascii="Times New Roman" w:hAnsi="Times New Roman" w:cs="Times New Roman"/>
          <w:color w:val="FF0000"/>
          <w:sz w:val="24"/>
          <w:szCs w:val="24"/>
        </w:rPr>
        <w:t xml:space="preserve">, from </w:t>
      </w:r>
      <w:r w:rsidR="00D60AC0">
        <w:rPr>
          <w:rFonts w:ascii="Times New Roman" w:hAnsi="Times New Roman" w:cs="Times New Roman"/>
          <w:color w:val="FF0000"/>
          <w:sz w:val="24"/>
          <w:szCs w:val="24"/>
        </w:rPr>
        <w:t>1</w:t>
      </w:r>
      <w:r w:rsidR="008F6E5D">
        <w:rPr>
          <w:rFonts w:ascii="Times New Roman" w:hAnsi="Times New Roman" w:cs="Times New Roman"/>
          <w:color w:val="FF0000"/>
          <w:sz w:val="24"/>
          <w:szCs w:val="24"/>
        </w:rPr>
        <w:t>1</w:t>
      </w:r>
      <w:r w:rsidR="00D60AC0">
        <w:rPr>
          <w:rFonts w:ascii="Times New Roman" w:hAnsi="Times New Roman" w:cs="Times New Roman"/>
          <w:color w:val="FF0000"/>
          <w:sz w:val="24"/>
          <w:szCs w:val="24"/>
        </w:rPr>
        <w:t>:</w:t>
      </w:r>
      <w:r w:rsidR="008F6E5D">
        <w:rPr>
          <w:rFonts w:ascii="Times New Roman" w:hAnsi="Times New Roman" w:cs="Times New Roman"/>
          <w:color w:val="FF0000"/>
          <w:sz w:val="24"/>
          <w:szCs w:val="24"/>
        </w:rPr>
        <w:t>0</w:t>
      </w:r>
      <w:r w:rsidR="00D60AC0">
        <w:rPr>
          <w:rFonts w:ascii="Times New Roman" w:hAnsi="Times New Roman" w:cs="Times New Roman"/>
          <w:color w:val="FF0000"/>
          <w:sz w:val="24"/>
          <w:szCs w:val="24"/>
        </w:rPr>
        <w:t>0 am to 12:</w:t>
      </w:r>
      <w:r w:rsidR="008F6E5D">
        <w:rPr>
          <w:rFonts w:ascii="Times New Roman" w:hAnsi="Times New Roman" w:cs="Times New Roman"/>
          <w:color w:val="FF0000"/>
          <w:sz w:val="24"/>
          <w:szCs w:val="24"/>
        </w:rPr>
        <w:t>3</w:t>
      </w:r>
      <w:r w:rsidR="00D60AC0">
        <w:rPr>
          <w:rFonts w:ascii="Times New Roman" w:hAnsi="Times New Roman" w:cs="Times New Roman"/>
          <w:color w:val="FF0000"/>
          <w:sz w:val="24"/>
          <w:szCs w:val="24"/>
        </w:rPr>
        <w:t>0 pm</w:t>
      </w:r>
    </w:p>
    <w:p w14:paraId="4B7C7F26" w14:textId="7FB830F6" w:rsidR="00D8370B" w:rsidRDefault="00D8370B" w:rsidP="0039599B">
      <w:pPr>
        <w:rPr>
          <w:rFonts w:ascii="Times New Roman" w:hAnsi="Times New Roman" w:cs="Times New Roman"/>
          <w:color w:val="FF0000"/>
          <w:sz w:val="24"/>
          <w:szCs w:val="24"/>
        </w:rPr>
      </w:pPr>
    </w:p>
    <w:p w14:paraId="583B3E35" w14:textId="025C4975" w:rsidR="00D60AC0" w:rsidRPr="00D65302" w:rsidRDefault="00D60AC0" w:rsidP="0039599B">
      <w:pPr>
        <w:rPr>
          <w:rFonts w:ascii="Times New Roman" w:hAnsi="Times New Roman" w:cs="Times New Roman"/>
          <w:b/>
          <w:bCs/>
          <w:sz w:val="24"/>
          <w:szCs w:val="24"/>
        </w:rPr>
      </w:pPr>
      <w:r w:rsidRPr="00D65302">
        <w:rPr>
          <w:rFonts w:ascii="Times New Roman" w:hAnsi="Times New Roman" w:cs="Times New Roman" w:hint="eastAsia"/>
          <w:b/>
          <w:bCs/>
          <w:sz w:val="24"/>
          <w:szCs w:val="24"/>
        </w:rPr>
        <w:t>S</w:t>
      </w:r>
      <w:r w:rsidRPr="00D65302">
        <w:rPr>
          <w:rFonts w:ascii="Times New Roman" w:hAnsi="Times New Roman" w:cs="Times New Roman"/>
          <w:b/>
          <w:bCs/>
          <w:sz w:val="24"/>
          <w:szCs w:val="24"/>
        </w:rPr>
        <w:t>ession #12</w:t>
      </w:r>
      <w:r w:rsidR="00D65302">
        <w:rPr>
          <w:rFonts w:ascii="Times New Roman" w:hAnsi="Times New Roman" w:cs="Times New Roman"/>
          <w:b/>
          <w:bCs/>
          <w:sz w:val="24"/>
          <w:szCs w:val="24"/>
        </w:rPr>
        <w:t>:</w:t>
      </w:r>
    </w:p>
    <w:p w14:paraId="6A67C27C" w14:textId="4A191345" w:rsidR="00D60AC0" w:rsidRPr="00D65302" w:rsidRDefault="00D60AC0" w:rsidP="0039599B">
      <w:pPr>
        <w:rPr>
          <w:rFonts w:ascii="Times New Roman" w:hAnsi="Times New Roman" w:cs="Times New Roman"/>
          <w:sz w:val="24"/>
          <w:szCs w:val="24"/>
        </w:rPr>
      </w:pPr>
      <w:r w:rsidRPr="00D65302">
        <w:rPr>
          <w:rFonts w:ascii="Times New Roman" w:hAnsi="Times New Roman" w:cs="Times New Roman"/>
          <w:sz w:val="24"/>
          <w:szCs w:val="24"/>
        </w:rPr>
        <w:t xml:space="preserve">Case Study: Group Presentation </w:t>
      </w:r>
    </w:p>
    <w:p w14:paraId="1F88EA3D" w14:textId="2EE605E1" w:rsidR="00D60AC0" w:rsidRPr="00D65302" w:rsidRDefault="00D60AC0" w:rsidP="0039599B">
      <w:pPr>
        <w:rPr>
          <w:rFonts w:ascii="Times New Roman" w:hAnsi="Times New Roman" w:cs="Times New Roman"/>
          <w:sz w:val="24"/>
          <w:szCs w:val="24"/>
        </w:rPr>
      </w:pPr>
      <w:r w:rsidRPr="00D65302">
        <w:rPr>
          <w:rFonts w:ascii="Times New Roman" w:hAnsi="Times New Roman" w:cs="Times New Roman"/>
          <w:sz w:val="24"/>
          <w:szCs w:val="24"/>
        </w:rPr>
        <w:t>Prof. Keiichi Ogawa</w:t>
      </w:r>
    </w:p>
    <w:p w14:paraId="497C67F9" w14:textId="5E4E9BCE" w:rsidR="00D60AC0" w:rsidRDefault="00D60AC0" w:rsidP="0039599B">
      <w:pPr>
        <w:rPr>
          <w:rFonts w:ascii="Times New Roman" w:hAnsi="Times New Roman" w:cs="Times New Roman"/>
          <w:color w:val="FF0000"/>
          <w:sz w:val="24"/>
          <w:szCs w:val="24"/>
        </w:rPr>
      </w:pPr>
      <w:bookmarkStart w:id="5" w:name="_Hlk90561571"/>
      <w:r>
        <w:rPr>
          <w:rFonts w:ascii="Times New Roman" w:hAnsi="Times New Roman" w:cs="Times New Roman" w:hint="eastAsia"/>
          <w:color w:val="FF0000"/>
          <w:sz w:val="24"/>
          <w:szCs w:val="24"/>
        </w:rPr>
        <w:t>D</w:t>
      </w:r>
      <w:r>
        <w:rPr>
          <w:rFonts w:ascii="Times New Roman" w:hAnsi="Times New Roman" w:cs="Times New Roman"/>
          <w:color w:val="FF0000"/>
          <w:sz w:val="24"/>
          <w:szCs w:val="24"/>
        </w:rPr>
        <w:t xml:space="preserve">ate: February 5 (Saturday), </w:t>
      </w:r>
      <w:r w:rsidR="004A126D">
        <w:rPr>
          <w:rFonts w:ascii="Times New Roman" w:hAnsi="Times New Roman" w:cs="Times New Roman"/>
          <w:color w:val="FF0000"/>
          <w:sz w:val="24"/>
          <w:szCs w:val="24"/>
        </w:rPr>
        <w:t xml:space="preserve">2022, </w:t>
      </w:r>
      <w:r>
        <w:rPr>
          <w:rFonts w:ascii="Times New Roman" w:hAnsi="Times New Roman" w:cs="Times New Roman"/>
          <w:color w:val="FF0000"/>
          <w:sz w:val="24"/>
          <w:szCs w:val="24"/>
        </w:rPr>
        <w:t xml:space="preserve">from 8:50 am to </w:t>
      </w:r>
      <w:r w:rsidR="00D65302">
        <w:rPr>
          <w:rFonts w:ascii="Times New Roman" w:hAnsi="Times New Roman" w:cs="Times New Roman"/>
          <w:color w:val="FF0000"/>
          <w:sz w:val="24"/>
          <w:szCs w:val="24"/>
        </w:rPr>
        <w:t>10</w:t>
      </w:r>
      <w:r>
        <w:rPr>
          <w:rFonts w:ascii="Times New Roman" w:hAnsi="Times New Roman" w:cs="Times New Roman"/>
          <w:color w:val="FF0000"/>
          <w:sz w:val="24"/>
          <w:szCs w:val="24"/>
        </w:rPr>
        <w:t>:</w:t>
      </w:r>
      <w:r w:rsidR="00D65302">
        <w:rPr>
          <w:rFonts w:ascii="Times New Roman" w:hAnsi="Times New Roman" w:cs="Times New Roman"/>
          <w:color w:val="FF0000"/>
          <w:sz w:val="24"/>
          <w:szCs w:val="24"/>
        </w:rPr>
        <w:t>20 am</w:t>
      </w:r>
    </w:p>
    <w:bookmarkEnd w:id="5"/>
    <w:p w14:paraId="3F312AF3" w14:textId="77777777" w:rsidR="00D60AC0" w:rsidRDefault="00D60AC0" w:rsidP="0039599B">
      <w:pPr>
        <w:rPr>
          <w:rFonts w:ascii="Times New Roman" w:hAnsi="Times New Roman" w:cs="Times New Roman"/>
          <w:color w:val="FF0000"/>
          <w:sz w:val="24"/>
          <w:szCs w:val="24"/>
        </w:rPr>
      </w:pPr>
    </w:p>
    <w:p w14:paraId="097B9AA2" w14:textId="6434DBFA" w:rsidR="00D60AC0" w:rsidRPr="00D65302" w:rsidRDefault="00D60AC0" w:rsidP="0039599B">
      <w:pPr>
        <w:rPr>
          <w:rFonts w:ascii="Times New Roman" w:hAnsi="Times New Roman" w:cs="Times New Roman"/>
          <w:b/>
          <w:bCs/>
          <w:sz w:val="24"/>
          <w:szCs w:val="24"/>
        </w:rPr>
      </w:pPr>
      <w:r w:rsidRPr="00D65302">
        <w:rPr>
          <w:rFonts w:ascii="Times New Roman" w:hAnsi="Times New Roman" w:cs="Times New Roman" w:hint="eastAsia"/>
          <w:b/>
          <w:bCs/>
          <w:sz w:val="24"/>
          <w:szCs w:val="24"/>
        </w:rPr>
        <w:t>S</w:t>
      </w:r>
      <w:r w:rsidRPr="00D65302">
        <w:rPr>
          <w:rFonts w:ascii="Times New Roman" w:hAnsi="Times New Roman" w:cs="Times New Roman"/>
          <w:b/>
          <w:bCs/>
          <w:sz w:val="24"/>
          <w:szCs w:val="24"/>
        </w:rPr>
        <w:t>ession #13</w:t>
      </w:r>
      <w:r w:rsidR="00D65302" w:rsidRPr="00D65302">
        <w:rPr>
          <w:rFonts w:ascii="Times New Roman" w:hAnsi="Times New Roman" w:cs="Times New Roman"/>
          <w:b/>
          <w:bCs/>
          <w:sz w:val="24"/>
          <w:szCs w:val="24"/>
        </w:rPr>
        <w:t>:</w:t>
      </w:r>
    </w:p>
    <w:p w14:paraId="26DBD917" w14:textId="6BC0426E" w:rsidR="00D60AC0" w:rsidRPr="00D65302" w:rsidRDefault="00D60AC0" w:rsidP="0039599B">
      <w:pPr>
        <w:rPr>
          <w:rFonts w:ascii="Times New Roman" w:hAnsi="Times New Roman" w:cs="Times New Roman"/>
          <w:sz w:val="24"/>
          <w:szCs w:val="24"/>
        </w:rPr>
      </w:pPr>
      <w:bookmarkStart w:id="6" w:name="_Hlk90561280"/>
      <w:bookmarkStart w:id="7" w:name="_Hlk90561613"/>
      <w:r w:rsidRPr="00D65302">
        <w:rPr>
          <w:rFonts w:ascii="Times New Roman" w:hAnsi="Times New Roman" w:cs="Times New Roman" w:hint="eastAsia"/>
          <w:sz w:val="24"/>
          <w:szCs w:val="24"/>
        </w:rPr>
        <w:t>C</w:t>
      </w:r>
      <w:r w:rsidRPr="00D65302">
        <w:rPr>
          <w:rFonts w:ascii="Times New Roman" w:hAnsi="Times New Roman" w:cs="Times New Roman"/>
          <w:sz w:val="24"/>
          <w:szCs w:val="24"/>
        </w:rPr>
        <w:t>ase Study:</w:t>
      </w:r>
      <w:r w:rsidR="00D65302" w:rsidRPr="00D65302">
        <w:rPr>
          <w:rFonts w:ascii="Times New Roman" w:hAnsi="Times New Roman" w:cs="Times New Roman"/>
          <w:sz w:val="24"/>
          <w:szCs w:val="24"/>
        </w:rPr>
        <w:t xml:space="preserve"> Group Presentation </w:t>
      </w:r>
    </w:p>
    <w:p w14:paraId="49C1799C" w14:textId="3B59F877" w:rsidR="00D65302" w:rsidRPr="00D65302" w:rsidRDefault="00D65302" w:rsidP="0039599B">
      <w:pPr>
        <w:rPr>
          <w:rFonts w:ascii="Times New Roman" w:hAnsi="Times New Roman" w:cs="Times New Roman"/>
          <w:sz w:val="24"/>
          <w:szCs w:val="24"/>
        </w:rPr>
      </w:pPr>
      <w:r w:rsidRPr="00D65302">
        <w:rPr>
          <w:rFonts w:ascii="Times New Roman" w:hAnsi="Times New Roman" w:cs="Times New Roman" w:hint="eastAsia"/>
          <w:sz w:val="24"/>
          <w:szCs w:val="24"/>
        </w:rPr>
        <w:t>P</w:t>
      </w:r>
      <w:r w:rsidRPr="00D65302">
        <w:rPr>
          <w:rFonts w:ascii="Times New Roman" w:hAnsi="Times New Roman" w:cs="Times New Roman"/>
          <w:sz w:val="24"/>
          <w:szCs w:val="24"/>
        </w:rPr>
        <w:t>rof. Keiichi Ogawa</w:t>
      </w:r>
    </w:p>
    <w:bookmarkEnd w:id="6"/>
    <w:p w14:paraId="589B5CCF" w14:textId="3BA7945A" w:rsidR="00D60AC0" w:rsidRDefault="00D65302" w:rsidP="0039599B">
      <w:pPr>
        <w:rPr>
          <w:rFonts w:ascii="Times New Roman" w:hAnsi="Times New Roman" w:cs="Times New Roman"/>
          <w:color w:val="FF0000"/>
          <w:sz w:val="24"/>
          <w:szCs w:val="24"/>
        </w:rPr>
      </w:pPr>
      <w:r w:rsidRPr="00D65302">
        <w:rPr>
          <w:rFonts w:ascii="Times New Roman" w:hAnsi="Times New Roman" w:cs="Times New Roman"/>
          <w:color w:val="FF0000"/>
          <w:sz w:val="24"/>
          <w:szCs w:val="24"/>
        </w:rPr>
        <w:t xml:space="preserve">Date: February 5 (Saturday), </w:t>
      </w:r>
      <w:r w:rsidR="004A126D">
        <w:rPr>
          <w:rFonts w:ascii="Times New Roman" w:hAnsi="Times New Roman" w:cs="Times New Roman"/>
          <w:color w:val="FF0000"/>
          <w:sz w:val="24"/>
          <w:szCs w:val="24"/>
        </w:rPr>
        <w:t xml:space="preserve">2022, </w:t>
      </w:r>
      <w:r w:rsidRPr="00D65302">
        <w:rPr>
          <w:rFonts w:ascii="Times New Roman" w:hAnsi="Times New Roman" w:cs="Times New Roman"/>
          <w:color w:val="FF0000"/>
          <w:sz w:val="24"/>
          <w:szCs w:val="24"/>
        </w:rPr>
        <w:t xml:space="preserve">from </w:t>
      </w:r>
      <w:r>
        <w:rPr>
          <w:rFonts w:ascii="Times New Roman" w:hAnsi="Times New Roman" w:cs="Times New Roman"/>
          <w:color w:val="FF0000"/>
          <w:sz w:val="24"/>
          <w:szCs w:val="24"/>
        </w:rPr>
        <w:t>10</w:t>
      </w:r>
      <w:r w:rsidRPr="00D65302">
        <w:rPr>
          <w:rFonts w:ascii="Times New Roman" w:hAnsi="Times New Roman" w:cs="Times New Roman"/>
          <w:color w:val="FF0000"/>
          <w:sz w:val="24"/>
          <w:szCs w:val="24"/>
        </w:rPr>
        <w:t>:</w:t>
      </w:r>
      <w:r>
        <w:rPr>
          <w:rFonts w:ascii="Times New Roman" w:hAnsi="Times New Roman" w:cs="Times New Roman"/>
          <w:color w:val="FF0000"/>
          <w:sz w:val="24"/>
          <w:szCs w:val="24"/>
        </w:rPr>
        <w:t>4</w:t>
      </w:r>
      <w:r w:rsidRPr="00D65302">
        <w:rPr>
          <w:rFonts w:ascii="Times New Roman" w:hAnsi="Times New Roman" w:cs="Times New Roman"/>
          <w:color w:val="FF0000"/>
          <w:sz w:val="24"/>
          <w:szCs w:val="24"/>
        </w:rPr>
        <w:t xml:space="preserve">0 am to </w:t>
      </w:r>
      <w:r>
        <w:rPr>
          <w:rFonts w:ascii="Times New Roman" w:hAnsi="Times New Roman" w:cs="Times New Roman"/>
          <w:color w:val="FF0000"/>
          <w:sz w:val="24"/>
          <w:szCs w:val="24"/>
        </w:rPr>
        <w:t>12:</w:t>
      </w:r>
      <w:r w:rsidRPr="00D65302">
        <w:rPr>
          <w:rFonts w:ascii="Times New Roman" w:hAnsi="Times New Roman" w:cs="Times New Roman"/>
          <w:color w:val="FF0000"/>
          <w:sz w:val="24"/>
          <w:szCs w:val="24"/>
        </w:rPr>
        <w:t>20 am</w:t>
      </w:r>
    </w:p>
    <w:bookmarkEnd w:id="7"/>
    <w:p w14:paraId="3B97CC61" w14:textId="77777777" w:rsidR="00D65302" w:rsidRDefault="00D65302" w:rsidP="0039599B">
      <w:pPr>
        <w:rPr>
          <w:rFonts w:ascii="Times New Roman" w:hAnsi="Times New Roman" w:cs="Times New Roman"/>
          <w:color w:val="FF0000"/>
          <w:sz w:val="24"/>
          <w:szCs w:val="24"/>
        </w:rPr>
      </w:pPr>
    </w:p>
    <w:p w14:paraId="3A0D7A14" w14:textId="5AE7FEE7" w:rsidR="00D60AC0" w:rsidRPr="00D65302" w:rsidRDefault="00D60AC0" w:rsidP="0039599B">
      <w:pPr>
        <w:rPr>
          <w:rFonts w:ascii="Times New Roman" w:hAnsi="Times New Roman" w:cs="Times New Roman"/>
          <w:b/>
          <w:bCs/>
          <w:sz w:val="24"/>
          <w:szCs w:val="24"/>
        </w:rPr>
      </w:pPr>
      <w:r w:rsidRPr="00D65302">
        <w:rPr>
          <w:rFonts w:ascii="Times New Roman" w:hAnsi="Times New Roman" w:cs="Times New Roman"/>
          <w:b/>
          <w:bCs/>
          <w:sz w:val="24"/>
          <w:szCs w:val="24"/>
        </w:rPr>
        <w:t>Session #14</w:t>
      </w:r>
      <w:r w:rsidR="00D65302" w:rsidRPr="00D65302">
        <w:rPr>
          <w:rFonts w:ascii="Times New Roman" w:hAnsi="Times New Roman" w:cs="Times New Roman"/>
          <w:b/>
          <w:bCs/>
          <w:sz w:val="24"/>
          <w:szCs w:val="24"/>
        </w:rPr>
        <w:t>:</w:t>
      </w:r>
    </w:p>
    <w:p w14:paraId="6AB71A7F" w14:textId="77777777" w:rsidR="00D65302" w:rsidRPr="00D65302" w:rsidRDefault="00D65302" w:rsidP="00D65302">
      <w:pPr>
        <w:rPr>
          <w:rFonts w:ascii="Times New Roman" w:hAnsi="Times New Roman" w:cs="Times New Roman"/>
          <w:sz w:val="24"/>
          <w:szCs w:val="24"/>
        </w:rPr>
      </w:pPr>
      <w:r w:rsidRPr="00D65302">
        <w:rPr>
          <w:rFonts w:ascii="Times New Roman" w:hAnsi="Times New Roman" w:cs="Times New Roman"/>
          <w:sz w:val="24"/>
          <w:szCs w:val="24"/>
        </w:rPr>
        <w:t xml:space="preserve">Case Study: Group Presentation </w:t>
      </w:r>
    </w:p>
    <w:p w14:paraId="0D8072ED" w14:textId="77777777" w:rsidR="00D65302" w:rsidRPr="00D65302" w:rsidRDefault="00D65302" w:rsidP="00D65302">
      <w:pPr>
        <w:rPr>
          <w:rFonts w:ascii="Times New Roman" w:hAnsi="Times New Roman" w:cs="Times New Roman"/>
          <w:sz w:val="24"/>
          <w:szCs w:val="24"/>
        </w:rPr>
      </w:pPr>
      <w:r w:rsidRPr="00D65302">
        <w:rPr>
          <w:rFonts w:ascii="Times New Roman" w:hAnsi="Times New Roman" w:cs="Times New Roman"/>
          <w:sz w:val="24"/>
          <w:szCs w:val="24"/>
        </w:rPr>
        <w:t>Prof. Keiichi Ogawa</w:t>
      </w:r>
    </w:p>
    <w:p w14:paraId="13D54FF1" w14:textId="0B26D005" w:rsidR="00D60AC0" w:rsidRDefault="00D65302" w:rsidP="00D65302">
      <w:pPr>
        <w:rPr>
          <w:rFonts w:ascii="Times New Roman" w:hAnsi="Times New Roman" w:cs="Times New Roman"/>
          <w:color w:val="FF0000"/>
          <w:sz w:val="24"/>
          <w:szCs w:val="24"/>
        </w:rPr>
      </w:pPr>
      <w:r w:rsidRPr="00D65302">
        <w:rPr>
          <w:rFonts w:ascii="Times New Roman" w:hAnsi="Times New Roman" w:cs="Times New Roman"/>
          <w:color w:val="FF0000"/>
          <w:sz w:val="24"/>
          <w:szCs w:val="24"/>
        </w:rPr>
        <w:t xml:space="preserve">Date: February 5 (Saturday), </w:t>
      </w:r>
      <w:r w:rsidR="004A126D">
        <w:rPr>
          <w:rFonts w:ascii="Times New Roman" w:hAnsi="Times New Roman" w:cs="Times New Roman"/>
          <w:color w:val="FF0000"/>
          <w:sz w:val="24"/>
          <w:szCs w:val="24"/>
        </w:rPr>
        <w:t xml:space="preserve">2022, </w:t>
      </w:r>
      <w:r w:rsidRPr="00D65302">
        <w:rPr>
          <w:rFonts w:ascii="Times New Roman" w:hAnsi="Times New Roman" w:cs="Times New Roman"/>
          <w:color w:val="FF0000"/>
          <w:sz w:val="24"/>
          <w:szCs w:val="24"/>
        </w:rPr>
        <w:t>from 1</w:t>
      </w:r>
      <w:r>
        <w:rPr>
          <w:rFonts w:ascii="Times New Roman" w:hAnsi="Times New Roman" w:cs="Times New Roman"/>
          <w:color w:val="FF0000"/>
          <w:sz w:val="24"/>
          <w:szCs w:val="24"/>
        </w:rPr>
        <w:t>3</w:t>
      </w:r>
      <w:r w:rsidRPr="00D65302">
        <w:rPr>
          <w:rFonts w:ascii="Times New Roman" w:hAnsi="Times New Roman" w:cs="Times New Roman"/>
          <w:color w:val="FF0000"/>
          <w:sz w:val="24"/>
          <w:szCs w:val="24"/>
        </w:rPr>
        <w:t>:</w:t>
      </w:r>
      <w:r>
        <w:rPr>
          <w:rFonts w:ascii="Times New Roman" w:hAnsi="Times New Roman" w:cs="Times New Roman"/>
          <w:color w:val="FF0000"/>
          <w:sz w:val="24"/>
          <w:szCs w:val="24"/>
        </w:rPr>
        <w:t>2</w:t>
      </w:r>
      <w:r w:rsidRPr="00D65302">
        <w:rPr>
          <w:rFonts w:ascii="Times New Roman" w:hAnsi="Times New Roman" w:cs="Times New Roman"/>
          <w:color w:val="FF0000"/>
          <w:sz w:val="24"/>
          <w:szCs w:val="24"/>
        </w:rPr>
        <w:t>0 am to 1</w:t>
      </w:r>
      <w:r>
        <w:rPr>
          <w:rFonts w:ascii="Times New Roman" w:hAnsi="Times New Roman" w:cs="Times New Roman"/>
          <w:color w:val="FF0000"/>
          <w:sz w:val="24"/>
          <w:szCs w:val="24"/>
        </w:rPr>
        <w:t>4</w:t>
      </w:r>
      <w:r w:rsidRPr="00D65302">
        <w:rPr>
          <w:rFonts w:ascii="Times New Roman" w:hAnsi="Times New Roman" w:cs="Times New Roman"/>
          <w:color w:val="FF0000"/>
          <w:sz w:val="24"/>
          <w:szCs w:val="24"/>
        </w:rPr>
        <w:t>:</w:t>
      </w:r>
      <w:r>
        <w:rPr>
          <w:rFonts w:ascii="Times New Roman" w:hAnsi="Times New Roman" w:cs="Times New Roman"/>
          <w:color w:val="FF0000"/>
          <w:sz w:val="24"/>
          <w:szCs w:val="24"/>
        </w:rPr>
        <w:t>5</w:t>
      </w:r>
      <w:r w:rsidRPr="00D65302">
        <w:rPr>
          <w:rFonts w:ascii="Times New Roman" w:hAnsi="Times New Roman" w:cs="Times New Roman"/>
          <w:color w:val="FF0000"/>
          <w:sz w:val="24"/>
          <w:szCs w:val="24"/>
        </w:rPr>
        <w:t>0 am</w:t>
      </w:r>
    </w:p>
    <w:p w14:paraId="2897CDDE" w14:textId="77777777" w:rsidR="00D65302" w:rsidRPr="00D65302" w:rsidRDefault="00D65302" w:rsidP="00D65302">
      <w:pPr>
        <w:rPr>
          <w:rFonts w:ascii="Times New Roman" w:hAnsi="Times New Roman" w:cs="Times New Roman"/>
          <w:color w:val="FF0000"/>
          <w:sz w:val="24"/>
          <w:szCs w:val="24"/>
        </w:rPr>
      </w:pPr>
    </w:p>
    <w:p w14:paraId="6C324620" w14:textId="07124D87" w:rsidR="00D60AC0" w:rsidRPr="00D65302" w:rsidRDefault="00D60AC0" w:rsidP="0039599B">
      <w:pPr>
        <w:rPr>
          <w:rFonts w:ascii="Times New Roman" w:hAnsi="Times New Roman" w:cs="Times New Roman"/>
          <w:b/>
          <w:bCs/>
          <w:sz w:val="24"/>
          <w:szCs w:val="24"/>
        </w:rPr>
      </w:pPr>
      <w:r w:rsidRPr="00D65302">
        <w:rPr>
          <w:rFonts w:ascii="Times New Roman" w:hAnsi="Times New Roman" w:cs="Times New Roman" w:hint="eastAsia"/>
          <w:b/>
          <w:bCs/>
          <w:sz w:val="24"/>
          <w:szCs w:val="24"/>
        </w:rPr>
        <w:t>S</w:t>
      </w:r>
      <w:r w:rsidRPr="00D65302">
        <w:rPr>
          <w:rFonts w:ascii="Times New Roman" w:hAnsi="Times New Roman" w:cs="Times New Roman"/>
          <w:b/>
          <w:bCs/>
          <w:sz w:val="24"/>
          <w:szCs w:val="24"/>
        </w:rPr>
        <w:t>ession #15</w:t>
      </w:r>
      <w:r w:rsidR="00D65302" w:rsidRPr="00D65302">
        <w:rPr>
          <w:rFonts w:ascii="Times New Roman" w:hAnsi="Times New Roman" w:cs="Times New Roman"/>
          <w:b/>
          <w:bCs/>
          <w:sz w:val="24"/>
          <w:szCs w:val="24"/>
        </w:rPr>
        <w:t>:</w:t>
      </w:r>
    </w:p>
    <w:p w14:paraId="09B7A8DB" w14:textId="4E18A0A9" w:rsidR="00D60AC0" w:rsidRPr="00D65302" w:rsidRDefault="00D65302" w:rsidP="0039599B">
      <w:pPr>
        <w:rPr>
          <w:rFonts w:ascii="Times New Roman" w:hAnsi="Times New Roman" w:cs="Times New Roman"/>
          <w:sz w:val="24"/>
          <w:szCs w:val="24"/>
        </w:rPr>
      </w:pPr>
      <w:r w:rsidRPr="00D65302">
        <w:rPr>
          <w:rFonts w:ascii="Times New Roman" w:hAnsi="Times New Roman" w:cs="Times New Roman"/>
          <w:sz w:val="24"/>
          <w:szCs w:val="24"/>
        </w:rPr>
        <w:t xml:space="preserve">Case Study &amp; </w:t>
      </w:r>
      <w:r w:rsidR="00D60AC0" w:rsidRPr="00D65302">
        <w:rPr>
          <w:rFonts w:ascii="Times New Roman" w:hAnsi="Times New Roman" w:cs="Times New Roman" w:hint="eastAsia"/>
          <w:sz w:val="24"/>
          <w:szCs w:val="24"/>
        </w:rPr>
        <w:t>S</w:t>
      </w:r>
      <w:r w:rsidR="00D60AC0" w:rsidRPr="00D65302">
        <w:rPr>
          <w:rFonts w:ascii="Times New Roman" w:hAnsi="Times New Roman" w:cs="Times New Roman"/>
          <w:sz w:val="24"/>
          <w:szCs w:val="24"/>
        </w:rPr>
        <w:t>ummary of Course:</w:t>
      </w:r>
    </w:p>
    <w:p w14:paraId="0449CD0A" w14:textId="77777777" w:rsidR="00D65302" w:rsidRPr="00D65302" w:rsidRDefault="00D65302" w:rsidP="00D65302">
      <w:pPr>
        <w:rPr>
          <w:rFonts w:ascii="Times New Roman" w:hAnsi="Times New Roman" w:cs="Times New Roman"/>
          <w:sz w:val="24"/>
          <w:szCs w:val="24"/>
        </w:rPr>
      </w:pPr>
      <w:r w:rsidRPr="00D65302">
        <w:rPr>
          <w:rFonts w:ascii="Times New Roman" w:hAnsi="Times New Roman" w:cs="Times New Roman"/>
          <w:sz w:val="24"/>
          <w:szCs w:val="24"/>
        </w:rPr>
        <w:t>Prof. Keiichi Ogawa</w:t>
      </w:r>
    </w:p>
    <w:p w14:paraId="1E4B9928" w14:textId="2189B650" w:rsidR="00D65302" w:rsidRDefault="00D65302" w:rsidP="00D65302">
      <w:pPr>
        <w:rPr>
          <w:rFonts w:ascii="Times New Roman" w:hAnsi="Times New Roman" w:cs="Times New Roman"/>
          <w:color w:val="FF0000"/>
          <w:sz w:val="24"/>
          <w:szCs w:val="24"/>
        </w:rPr>
      </w:pPr>
      <w:r w:rsidRPr="00D65302">
        <w:rPr>
          <w:rFonts w:ascii="Times New Roman" w:hAnsi="Times New Roman" w:cs="Times New Roman"/>
          <w:color w:val="FF0000"/>
          <w:sz w:val="24"/>
          <w:szCs w:val="24"/>
        </w:rPr>
        <w:t xml:space="preserve">Date: February 5 (Saturday), </w:t>
      </w:r>
      <w:r w:rsidR="004A126D">
        <w:rPr>
          <w:rFonts w:ascii="Times New Roman" w:hAnsi="Times New Roman" w:cs="Times New Roman"/>
          <w:color w:val="FF0000"/>
          <w:sz w:val="24"/>
          <w:szCs w:val="24"/>
        </w:rPr>
        <w:t xml:space="preserve">2022, </w:t>
      </w:r>
      <w:r w:rsidRPr="00D65302">
        <w:rPr>
          <w:rFonts w:ascii="Times New Roman" w:hAnsi="Times New Roman" w:cs="Times New Roman"/>
          <w:color w:val="FF0000"/>
          <w:sz w:val="24"/>
          <w:szCs w:val="24"/>
        </w:rPr>
        <w:t>from 1</w:t>
      </w:r>
      <w:r>
        <w:rPr>
          <w:rFonts w:ascii="Times New Roman" w:hAnsi="Times New Roman" w:cs="Times New Roman"/>
          <w:color w:val="FF0000"/>
          <w:sz w:val="24"/>
          <w:szCs w:val="24"/>
        </w:rPr>
        <w:t>5</w:t>
      </w:r>
      <w:r w:rsidRPr="00D65302">
        <w:rPr>
          <w:rFonts w:ascii="Times New Roman" w:hAnsi="Times New Roman" w:cs="Times New Roman"/>
          <w:color w:val="FF0000"/>
          <w:sz w:val="24"/>
          <w:szCs w:val="24"/>
        </w:rPr>
        <w:t>:</w:t>
      </w:r>
      <w:r>
        <w:rPr>
          <w:rFonts w:ascii="Times New Roman" w:hAnsi="Times New Roman" w:cs="Times New Roman"/>
          <w:color w:val="FF0000"/>
          <w:sz w:val="24"/>
          <w:szCs w:val="24"/>
        </w:rPr>
        <w:t>1</w:t>
      </w:r>
      <w:r w:rsidRPr="00D65302">
        <w:rPr>
          <w:rFonts w:ascii="Times New Roman" w:hAnsi="Times New Roman" w:cs="Times New Roman"/>
          <w:color w:val="FF0000"/>
          <w:sz w:val="24"/>
          <w:szCs w:val="24"/>
        </w:rPr>
        <w:t>0 am to 1</w:t>
      </w:r>
      <w:r>
        <w:rPr>
          <w:rFonts w:ascii="Times New Roman" w:hAnsi="Times New Roman" w:cs="Times New Roman"/>
          <w:color w:val="FF0000"/>
          <w:sz w:val="24"/>
          <w:szCs w:val="24"/>
        </w:rPr>
        <w:t>6</w:t>
      </w:r>
      <w:r w:rsidRPr="00D65302">
        <w:rPr>
          <w:rFonts w:ascii="Times New Roman" w:hAnsi="Times New Roman" w:cs="Times New Roman"/>
          <w:color w:val="FF0000"/>
          <w:sz w:val="24"/>
          <w:szCs w:val="24"/>
        </w:rPr>
        <w:t>:</w:t>
      </w:r>
      <w:r>
        <w:rPr>
          <w:rFonts w:ascii="Times New Roman" w:hAnsi="Times New Roman" w:cs="Times New Roman"/>
          <w:color w:val="FF0000"/>
          <w:sz w:val="24"/>
          <w:szCs w:val="24"/>
        </w:rPr>
        <w:t>4</w:t>
      </w:r>
      <w:r w:rsidRPr="00D65302">
        <w:rPr>
          <w:rFonts w:ascii="Times New Roman" w:hAnsi="Times New Roman" w:cs="Times New Roman"/>
          <w:color w:val="FF0000"/>
          <w:sz w:val="24"/>
          <w:szCs w:val="24"/>
        </w:rPr>
        <w:t>0 am</w:t>
      </w:r>
    </w:p>
    <w:p w14:paraId="6E897EBA" w14:textId="77777777" w:rsidR="00783805" w:rsidRPr="007D2852" w:rsidRDefault="00783805" w:rsidP="00783805">
      <w:pPr>
        <w:pStyle w:val="Web"/>
        <w:shd w:val="clear" w:color="auto" w:fill="FFFFFF"/>
        <w:spacing w:before="0" w:beforeAutospacing="0" w:after="0" w:afterAutospacing="0"/>
        <w:rPr>
          <w:rFonts w:ascii="Times New Roman" w:hAnsi="Times New Roman" w:cs="Times New Roman"/>
          <w:color w:val="201F1E"/>
        </w:rPr>
      </w:pPr>
    </w:p>
    <w:p w14:paraId="2BCF8568" w14:textId="77777777" w:rsidR="00783805" w:rsidRPr="0084337A" w:rsidRDefault="00783805" w:rsidP="00783805">
      <w:pPr>
        <w:snapToGrid w:val="0"/>
        <w:rPr>
          <w:rFonts w:ascii="Times New Roman" w:hAnsi="Times New Roman" w:cs="Times New Roman"/>
          <w:b/>
          <w:bCs/>
          <w:sz w:val="24"/>
          <w:szCs w:val="24"/>
        </w:rPr>
      </w:pPr>
      <w:r w:rsidRPr="0084337A">
        <w:rPr>
          <w:rFonts w:ascii="Times New Roman" w:hAnsi="Times New Roman" w:cs="Times New Roman"/>
          <w:b/>
          <w:bCs/>
          <w:sz w:val="24"/>
          <w:szCs w:val="24"/>
        </w:rPr>
        <w:t>Grading method</w:t>
      </w:r>
    </w:p>
    <w:p w14:paraId="533DA68B" w14:textId="77777777" w:rsidR="00783805" w:rsidRPr="002C21EE" w:rsidRDefault="00783805" w:rsidP="00783805">
      <w:pPr>
        <w:snapToGrid w:val="0"/>
        <w:rPr>
          <w:rFonts w:ascii="Times New Roman" w:hAnsi="Times New Roman" w:cs="Times New Roman"/>
          <w:sz w:val="24"/>
          <w:szCs w:val="24"/>
        </w:rPr>
      </w:pPr>
      <w:r w:rsidRPr="002C21EE">
        <w:rPr>
          <w:rFonts w:ascii="Times New Roman" w:hAnsi="Times New Roman" w:cs="Times New Roman"/>
          <w:sz w:val="24"/>
          <w:szCs w:val="24"/>
        </w:rPr>
        <w:t>Homework and Class Participation (</w:t>
      </w:r>
      <w:r>
        <w:rPr>
          <w:rFonts w:ascii="Times New Roman" w:hAnsi="Times New Roman" w:cs="Times New Roman"/>
          <w:sz w:val="24"/>
          <w:szCs w:val="24"/>
        </w:rPr>
        <w:t>2</w:t>
      </w:r>
      <w:r w:rsidRPr="002C21EE">
        <w:rPr>
          <w:rFonts w:ascii="Times New Roman" w:hAnsi="Times New Roman" w:cs="Times New Roman"/>
          <w:sz w:val="24"/>
          <w:szCs w:val="24"/>
        </w:rPr>
        <w:t>0 percent)</w:t>
      </w:r>
    </w:p>
    <w:p w14:paraId="7F2B126F" w14:textId="77777777" w:rsidR="00783805" w:rsidRPr="002C21EE" w:rsidRDefault="00783805" w:rsidP="00783805">
      <w:pPr>
        <w:snapToGrid w:val="0"/>
        <w:rPr>
          <w:rFonts w:ascii="Times New Roman" w:hAnsi="Times New Roman" w:cs="Times New Roman"/>
          <w:sz w:val="24"/>
          <w:szCs w:val="24"/>
        </w:rPr>
      </w:pPr>
      <w:r>
        <w:rPr>
          <w:rFonts w:ascii="Times New Roman" w:hAnsi="Times New Roman" w:cs="Times New Roman"/>
          <w:sz w:val="24"/>
          <w:szCs w:val="24"/>
        </w:rPr>
        <w:t xml:space="preserve">Strategic Plan </w:t>
      </w:r>
      <w:r w:rsidRPr="002C21EE">
        <w:rPr>
          <w:rFonts w:ascii="Times New Roman" w:hAnsi="Times New Roman" w:cs="Times New Roman"/>
          <w:sz w:val="24"/>
          <w:szCs w:val="24"/>
        </w:rPr>
        <w:t>Presentation (</w:t>
      </w:r>
      <w:r>
        <w:rPr>
          <w:rFonts w:ascii="Times New Roman" w:hAnsi="Times New Roman" w:cs="Times New Roman"/>
          <w:sz w:val="24"/>
          <w:szCs w:val="24"/>
        </w:rPr>
        <w:t>3</w:t>
      </w:r>
      <w:r w:rsidRPr="002C21EE">
        <w:rPr>
          <w:rFonts w:ascii="Times New Roman" w:hAnsi="Times New Roman" w:cs="Times New Roman"/>
          <w:sz w:val="24"/>
          <w:szCs w:val="24"/>
        </w:rPr>
        <w:t>0 percent)</w:t>
      </w:r>
    </w:p>
    <w:p w14:paraId="326F3AC4" w14:textId="77777777" w:rsidR="00783805" w:rsidRPr="0084337A" w:rsidRDefault="00783805" w:rsidP="00783805">
      <w:pPr>
        <w:snapToGrid w:val="0"/>
        <w:rPr>
          <w:rFonts w:ascii="Times New Roman" w:hAnsi="Times New Roman" w:cs="Times New Roman"/>
          <w:sz w:val="24"/>
          <w:szCs w:val="24"/>
        </w:rPr>
      </w:pPr>
      <w:r w:rsidRPr="002C21EE">
        <w:rPr>
          <w:rFonts w:ascii="Times New Roman" w:hAnsi="Times New Roman" w:cs="Times New Roman"/>
          <w:sz w:val="24"/>
          <w:szCs w:val="24"/>
        </w:rPr>
        <w:t xml:space="preserve">Final </w:t>
      </w:r>
      <w:r>
        <w:rPr>
          <w:rFonts w:ascii="Times New Roman" w:hAnsi="Times New Roman" w:cs="Times New Roman"/>
          <w:sz w:val="24"/>
          <w:szCs w:val="24"/>
        </w:rPr>
        <w:t>Report</w:t>
      </w:r>
      <w:r w:rsidRPr="002C21EE">
        <w:rPr>
          <w:rFonts w:ascii="Times New Roman" w:hAnsi="Times New Roman" w:cs="Times New Roman"/>
          <w:sz w:val="24"/>
          <w:szCs w:val="24"/>
        </w:rPr>
        <w:t xml:space="preserve"> (</w:t>
      </w:r>
      <w:r>
        <w:rPr>
          <w:rFonts w:ascii="Times New Roman" w:hAnsi="Times New Roman" w:cs="Times New Roman"/>
          <w:sz w:val="24"/>
          <w:szCs w:val="24"/>
        </w:rPr>
        <w:t>5</w:t>
      </w:r>
      <w:r w:rsidRPr="002C21EE">
        <w:rPr>
          <w:rFonts w:ascii="Times New Roman" w:hAnsi="Times New Roman" w:cs="Times New Roman"/>
          <w:sz w:val="24"/>
          <w:szCs w:val="24"/>
        </w:rPr>
        <w:t>0 percent)</w:t>
      </w:r>
    </w:p>
    <w:p w14:paraId="702E3037" w14:textId="77777777" w:rsidR="00783805" w:rsidRPr="0084337A" w:rsidRDefault="00783805" w:rsidP="00783805">
      <w:pPr>
        <w:snapToGrid w:val="0"/>
        <w:rPr>
          <w:rFonts w:ascii="Times New Roman" w:hAnsi="Times New Roman" w:cs="Times New Roman"/>
          <w:sz w:val="24"/>
          <w:szCs w:val="24"/>
        </w:rPr>
      </w:pPr>
    </w:p>
    <w:p w14:paraId="36FCA4F8" w14:textId="77777777" w:rsidR="00783805" w:rsidRPr="0084337A" w:rsidRDefault="00783805" w:rsidP="00783805">
      <w:pPr>
        <w:snapToGrid w:val="0"/>
        <w:rPr>
          <w:rFonts w:ascii="Times New Roman" w:hAnsi="Times New Roman" w:cs="Times New Roman"/>
          <w:b/>
          <w:bCs/>
          <w:sz w:val="24"/>
          <w:szCs w:val="24"/>
        </w:rPr>
      </w:pPr>
      <w:r w:rsidRPr="0084337A">
        <w:rPr>
          <w:rFonts w:ascii="Times New Roman" w:hAnsi="Times New Roman" w:cs="Times New Roman"/>
          <w:b/>
          <w:bCs/>
          <w:sz w:val="24"/>
          <w:szCs w:val="24"/>
        </w:rPr>
        <w:t>Grading criteria</w:t>
      </w:r>
    </w:p>
    <w:p w14:paraId="155182A8" w14:textId="77777777" w:rsidR="00783805" w:rsidRPr="002C21EE" w:rsidRDefault="00783805" w:rsidP="00783805">
      <w:pPr>
        <w:snapToGrid w:val="0"/>
        <w:rPr>
          <w:rFonts w:ascii="Times New Roman" w:hAnsi="Times New Roman" w:cs="Times New Roman"/>
          <w:sz w:val="24"/>
          <w:szCs w:val="24"/>
        </w:rPr>
      </w:pPr>
      <w:r>
        <w:rPr>
          <w:rFonts w:ascii="Times New Roman" w:hAnsi="Times New Roman" w:cs="Times New Roman"/>
          <w:sz w:val="24"/>
          <w:szCs w:val="24"/>
        </w:rPr>
        <w:t>S</w:t>
      </w:r>
      <w:r w:rsidRPr="002C21EE">
        <w:rPr>
          <w:rFonts w:ascii="Times New Roman" w:hAnsi="Times New Roman" w:cs="Times New Roman"/>
          <w:sz w:val="24"/>
          <w:szCs w:val="24"/>
        </w:rPr>
        <w:t xml:space="preserve">tudents will be evaluated based on: 1) homework/ class participation; 2) </w:t>
      </w:r>
      <w:r>
        <w:rPr>
          <w:rFonts w:ascii="Times New Roman" w:hAnsi="Times New Roman" w:cs="Times New Roman"/>
          <w:sz w:val="24"/>
          <w:szCs w:val="24"/>
        </w:rPr>
        <w:t xml:space="preserve">strategic plan </w:t>
      </w:r>
      <w:r w:rsidRPr="002C21EE">
        <w:rPr>
          <w:rFonts w:ascii="Times New Roman" w:hAnsi="Times New Roman" w:cs="Times New Roman"/>
          <w:sz w:val="24"/>
          <w:szCs w:val="24"/>
        </w:rPr>
        <w:t xml:space="preserve">presentation; and </w:t>
      </w:r>
      <w:r>
        <w:rPr>
          <w:rFonts w:ascii="Times New Roman" w:hAnsi="Times New Roman" w:cs="Times New Roman"/>
          <w:sz w:val="24"/>
          <w:szCs w:val="24"/>
        </w:rPr>
        <w:t>3</w:t>
      </w:r>
      <w:r w:rsidRPr="002C21EE">
        <w:rPr>
          <w:rFonts w:ascii="Times New Roman" w:hAnsi="Times New Roman" w:cs="Times New Roman"/>
          <w:sz w:val="24"/>
          <w:szCs w:val="24"/>
        </w:rPr>
        <w:t xml:space="preserve">) final </w:t>
      </w:r>
      <w:r>
        <w:rPr>
          <w:rFonts w:ascii="Times New Roman" w:hAnsi="Times New Roman" w:cs="Times New Roman"/>
          <w:sz w:val="24"/>
          <w:szCs w:val="24"/>
        </w:rPr>
        <w:t>report</w:t>
      </w:r>
      <w:r w:rsidRPr="002C21EE">
        <w:rPr>
          <w:rFonts w:ascii="Times New Roman" w:hAnsi="Times New Roman" w:cs="Times New Roman"/>
          <w:sz w:val="24"/>
          <w:szCs w:val="24"/>
        </w:rPr>
        <w:t>.</w:t>
      </w:r>
    </w:p>
    <w:p w14:paraId="730E2239" w14:textId="77777777" w:rsidR="00783805" w:rsidRPr="0084337A" w:rsidRDefault="00783805" w:rsidP="00783805">
      <w:pPr>
        <w:snapToGrid w:val="0"/>
        <w:rPr>
          <w:rFonts w:ascii="Times New Roman" w:hAnsi="Times New Roman" w:cs="Times New Roman"/>
          <w:sz w:val="24"/>
          <w:szCs w:val="24"/>
        </w:rPr>
      </w:pPr>
    </w:p>
    <w:p w14:paraId="0043D195" w14:textId="77777777" w:rsidR="00783805" w:rsidRPr="0084337A" w:rsidRDefault="00783805" w:rsidP="00783805">
      <w:pPr>
        <w:snapToGrid w:val="0"/>
        <w:rPr>
          <w:rFonts w:ascii="Times New Roman" w:hAnsi="Times New Roman" w:cs="Times New Roman"/>
          <w:b/>
          <w:bCs/>
          <w:sz w:val="24"/>
          <w:szCs w:val="24"/>
        </w:rPr>
      </w:pPr>
      <w:r w:rsidRPr="0084337A">
        <w:rPr>
          <w:rFonts w:ascii="Times New Roman" w:hAnsi="Times New Roman" w:cs="Times New Roman"/>
          <w:b/>
          <w:bCs/>
          <w:sz w:val="24"/>
          <w:szCs w:val="24"/>
        </w:rPr>
        <w:t>Important notes on course registration</w:t>
      </w:r>
    </w:p>
    <w:p w14:paraId="44CBF1C2" w14:textId="77777777" w:rsidR="00783805" w:rsidRDefault="00783805" w:rsidP="00783805">
      <w:pPr>
        <w:snapToGrid w:val="0"/>
        <w:rPr>
          <w:rFonts w:ascii="Times New Roman" w:hAnsi="Times New Roman" w:cs="Times New Roman"/>
          <w:sz w:val="24"/>
          <w:szCs w:val="24"/>
        </w:rPr>
      </w:pPr>
      <w:r w:rsidRPr="005278A6">
        <w:rPr>
          <w:rFonts w:ascii="Times New Roman" w:hAnsi="Times New Roman" w:cs="Times New Roman"/>
          <w:sz w:val="24"/>
          <w:szCs w:val="24"/>
        </w:rPr>
        <w:t>There are no particular prerequisites and requirements to enroll in this</w:t>
      </w:r>
      <w:r>
        <w:rPr>
          <w:rFonts w:ascii="Times New Roman" w:hAnsi="Times New Roman" w:cs="Times New Roman"/>
          <w:sz w:val="24"/>
          <w:szCs w:val="24"/>
        </w:rPr>
        <w:t xml:space="preserve"> course</w:t>
      </w:r>
      <w:r w:rsidRPr="005278A6">
        <w:rPr>
          <w:rFonts w:ascii="Times New Roman" w:hAnsi="Times New Roman" w:cs="Times New Roman"/>
          <w:sz w:val="24"/>
          <w:szCs w:val="24"/>
        </w:rPr>
        <w:t>. However, students</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should have a strong interest in the World Bank and its support for global </w:t>
      </w:r>
      <w:r>
        <w:rPr>
          <w:rFonts w:ascii="Times New Roman" w:hAnsi="Times New Roman" w:cs="Times New Roman"/>
          <w:sz w:val="24"/>
          <w:szCs w:val="24"/>
        </w:rPr>
        <w:lastRenderedPageBreak/>
        <w:t xml:space="preserve">development.   </w:t>
      </w:r>
      <w:r w:rsidRPr="005278A6">
        <w:rPr>
          <w:rFonts w:ascii="Times New Roman" w:hAnsi="Times New Roman" w:cs="Times New Roman"/>
          <w:sz w:val="24"/>
          <w:szCs w:val="24"/>
        </w:rPr>
        <w:t xml:space="preserve"> </w:t>
      </w:r>
    </w:p>
    <w:p w14:paraId="5F0674E5" w14:textId="77777777" w:rsidR="00783805" w:rsidRPr="0084337A" w:rsidRDefault="00783805" w:rsidP="00783805">
      <w:pPr>
        <w:snapToGrid w:val="0"/>
        <w:rPr>
          <w:rFonts w:ascii="Times New Roman" w:hAnsi="Times New Roman" w:cs="Times New Roman"/>
          <w:sz w:val="24"/>
          <w:szCs w:val="24"/>
        </w:rPr>
      </w:pPr>
    </w:p>
    <w:p w14:paraId="15BF601E" w14:textId="77777777" w:rsidR="00783805" w:rsidRPr="0084337A" w:rsidRDefault="00783805" w:rsidP="00783805">
      <w:pPr>
        <w:snapToGrid w:val="0"/>
        <w:rPr>
          <w:rFonts w:ascii="Times New Roman" w:hAnsi="Times New Roman" w:cs="Times New Roman"/>
          <w:b/>
          <w:bCs/>
          <w:sz w:val="24"/>
          <w:szCs w:val="24"/>
        </w:rPr>
      </w:pPr>
      <w:r w:rsidRPr="0084337A">
        <w:rPr>
          <w:rFonts w:ascii="Times New Roman" w:hAnsi="Times New Roman" w:cs="Times New Roman"/>
          <w:b/>
          <w:bCs/>
          <w:sz w:val="24"/>
          <w:szCs w:val="24"/>
        </w:rPr>
        <w:t>Review and preparation</w:t>
      </w:r>
    </w:p>
    <w:p w14:paraId="69D71A17" w14:textId="77777777" w:rsidR="00783805" w:rsidRDefault="00783805" w:rsidP="00783805">
      <w:pPr>
        <w:snapToGrid w:val="0"/>
        <w:rPr>
          <w:rFonts w:ascii="Times New Roman" w:hAnsi="Times New Roman" w:cs="Times New Roman"/>
          <w:sz w:val="24"/>
          <w:szCs w:val="24"/>
        </w:rPr>
      </w:pPr>
      <w:r w:rsidRPr="005278A6">
        <w:rPr>
          <w:rFonts w:ascii="Times New Roman" w:hAnsi="Times New Roman" w:cs="Times New Roman"/>
          <w:sz w:val="24"/>
          <w:szCs w:val="24"/>
        </w:rPr>
        <w:t xml:space="preserve">Kobe University requires 45 hours of study to award one credit, including both in-class instruction </w:t>
      </w:r>
      <w:r>
        <w:rPr>
          <w:rFonts w:ascii="Times New Roman" w:hAnsi="Times New Roman" w:cs="Times New Roman"/>
          <w:sz w:val="24"/>
          <w:szCs w:val="24"/>
        </w:rPr>
        <w:t>and</w:t>
      </w:r>
      <w:r w:rsidRPr="005278A6">
        <w:rPr>
          <w:rFonts w:ascii="Times New Roman" w:hAnsi="Times New Roman" w:cs="Times New Roman"/>
          <w:sz w:val="24"/>
          <w:szCs w:val="24"/>
        </w:rPr>
        <w:t xml:space="preserve"> </w:t>
      </w:r>
      <w:r>
        <w:rPr>
          <w:rFonts w:ascii="Times New Roman" w:hAnsi="Times New Roman" w:cs="Times New Roman"/>
          <w:sz w:val="24"/>
          <w:szCs w:val="24"/>
        </w:rPr>
        <w:t>self-</w:t>
      </w:r>
      <w:r w:rsidRPr="005278A6">
        <w:rPr>
          <w:rFonts w:ascii="Times New Roman" w:hAnsi="Times New Roman" w:cs="Times New Roman"/>
          <w:sz w:val="24"/>
          <w:szCs w:val="24"/>
        </w:rPr>
        <w:t>study.</w:t>
      </w:r>
      <w:r>
        <w:rPr>
          <w:rFonts w:ascii="Times New Roman" w:hAnsi="Times New Roman" w:cs="Times New Roman" w:hint="eastAsia"/>
          <w:sz w:val="24"/>
          <w:szCs w:val="24"/>
        </w:rPr>
        <w:t xml:space="preserve"> </w:t>
      </w:r>
      <w:r w:rsidRPr="005278A6">
        <w:rPr>
          <w:rFonts w:ascii="Times New Roman" w:hAnsi="Times New Roman" w:cs="Times New Roman"/>
          <w:sz w:val="24"/>
          <w:szCs w:val="24"/>
        </w:rPr>
        <w:t>Students are required to prepare for each class and complete the review after each class, depending on the respective class goals.</w:t>
      </w:r>
    </w:p>
    <w:p w14:paraId="7C10D139" w14:textId="77777777" w:rsidR="00783805" w:rsidRPr="0084337A" w:rsidRDefault="00783805" w:rsidP="00783805">
      <w:pPr>
        <w:snapToGrid w:val="0"/>
        <w:rPr>
          <w:rFonts w:ascii="Times New Roman" w:hAnsi="Times New Roman" w:cs="Times New Roman"/>
          <w:sz w:val="24"/>
          <w:szCs w:val="24"/>
        </w:rPr>
      </w:pPr>
    </w:p>
    <w:p w14:paraId="2C3774FD" w14:textId="77777777" w:rsidR="00783805" w:rsidRPr="0084337A" w:rsidRDefault="00783805" w:rsidP="00783805">
      <w:pPr>
        <w:snapToGrid w:val="0"/>
        <w:rPr>
          <w:rFonts w:ascii="Times New Roman" w:hAnsi="Times New Roman" w:cs="Times New Roman"/>
          <w:b/>
          <w:bCs/>
          <w:sz w:val="24"/>
          <w:szCs w:val="24"/>
        </w:rPr>
      </w:pPr>
      <w:r w:rsidRPr="0084337A">
        <w:rPr>
          <w:rFonts w:ascii="Times New Roman" w:hAnsi="Times New Roman" w:cs="Times New Roman"/>
          <w:b/>
          <w:bCs/>
          <w:sz w:val="24"/>
          <w:szCs w:val="24"/>
        </w:rPr>
        <w:t>Office hour</w:t>
      </w:r>
      <w:r w:rsidRPr="0084337A">
        <w:rPr>
          <w:rFonts w:ascii="Times New Roman" w:hAnsi="Times New Roman" w:cs="Times New Roman"/>
          <w:b/>
          <w:bCs/>
          <w:sz w:val="24"/>
          <w:szCs w:val="24"/>
        </w:rPr>
        <w:t>・</w:t>
      </w:r>
      <w:r w:rsidRPr="0084337A">
        <w:rPr>
          <w:rFonts w:ascii="Times New Roman" w:hAnsi="Times New Roman" w:cs="Times New Roman"/>
          <w:b/>
          <w:bCs/>
          <w:sz w:val="24"/>
          <w:szCs w:val="24"/>
        </w:rPr>
        <w:t>Contact information</w:t>
      </w:r>
    </w:p>
    <w:p w14:paraId="668FDC5C" w14:textId="77777777" w:rsidR="00783805" w:rsidRDefault="00783805" w:rsidP="00783805">
      <w:pPr>
        <w:snapToGrid w:val="0"/>
        <w:rPr>
          <w:rFonts w:ascii="Times New Roman" w:hAnsi="Times New Roman" w:cs="Times New Roman"/>
          <w:sz w:val="24"/>
          <w:szCs w:val="24"/>
        </w:rPr>
      </w:pPr>
      <w:r>
        <w:rPr>
          <w:rFonts w:ascii="Times New Roman" w:hAnsi="Times New Roman" w:cs="Times New Roman" w:hint="eastAsia"/>
          <w:sz w:val="24"/>
          <w:szCs w:val="24"/>
        </w:rPr>
        <w:t>B</w:t>
      </w:r>
      <w:r>
        <w:rPr>
          <w:rFonts w:ascii="Times New Roman" w:hAnsi="Times New Roman" w:cs="Times New Roman"/>
          <w:sz w:val="24"/>
          <w:szCs w:val="24"/>
        </w:rPr>
        <w:t xml:space="preserve">y appointment only. </w:t>
      </w:r>
    </w:p>
    <w:p w14:paraId="38059615" w14:textId="77777777" w:rsidR="00783805" w:rsidRDefault="00783805" w:rsidP="00783805">
      <w:pPr>
        <w:snapToGrid w:val="0"/>
        <w:rPr>
          <w:rFonts w:ascii="Times New Roman" w:hAnsi="Times New Roman" w:cs="Times New Roman"/>
          <w:sz w:val="24"/>
          <w:szCs w:val="24"/>
        </w:rPr>
      </w:pPr>
    </w:p>
    <w:p w14:paraId="495B633E" w14:textId="77777777" w:rsidR="00783805" w:rsidRPr="002C21EE" w:rsidRDefault="00783805" w:rsidP="00783805">
      <w:pPr>
        <w:snapToGrid w:val="0"/>
        <w:rPr>
          <w:rFonts w:ascii="Times New Roman" w:hAnsi="Times New Roman" w:cs="Times New Roman"/>
          <w:b/>
          <w:bCs/>
          <w:sz w:val="24"/>
          <w:szCs w:val="24"/>
        </w:rPr>
      </w:pPr>
      <w:r w:rsidRPr="002C21EE">
        <w:rPr>
          <w:rFonts w:ascii="Times New Roman" w:hAnsi="Times New Roman" w:cs="Times New Roman" w:hint="eastAsia"/>
          <w:b/>
          <w:bCs/>
          <w:sz w:val="24"/>
          <w:szCs w:val="24"/>
        </w:rPr>
        <w:t>M</w:t>
      </w:r>
      <w:r w:rsidRPr="002C21EE">
        <w:rPr>
          <w:rFonts w:ascii="Times New Roman" w:hAnsi="Times New Roman" w:cs="Times New Roman"/>
          <w:b/>
          <w:bCs/>
          <w:sz w:val="24"/>
          <w:szCs w:val="24"/>
        </w:rPr>
        <w:t xml:space="preserve">essage for students </w:t>
      </w:r>
    </w:p>
    <w:p w14:paraId="51FB2387" w14:textId="77777777" w:rsidR="00783805" w:rsidRDefault="00783805" w:rsidP="00783805">
      <w:pPr>
        <w:snapToGrid w:val="0"/>
        <w:rPr>
          <w:rFonts w:ascii="Times New Roman" w:hAnsi="Times New Roman" w:cs="Times New Roman"/>
          <w:sz w:val="24"/>
          <w:szCs w:val="24"/>
        </w:rPr>
      </w:pPr>
      <w:r w:rsidRPr="002C21EE">
        <w:rPr>
          <w:rFonts w:ascii="Times New Roman" w:hAnsi="Times New Roman" w:cs="Times New Roman"/>
          <w:sz w:val="24"/>
          <w:szCs w:val="24"/>
        </w:rPr>
        <w:t xml:space="preserve">If you want to work for </w:t>
      </w:r>
      <w:r>
        <w:rPr>
          <w:rFonts w:ascii="Times New Roman" w:hAnsi="Times New Roman" w:cs="Times New Roman"/>
          <w:sz w:val="24"/>
          <w:szCs w:val="24"/>
        </w:rPr>
        <w:t xml:space="preserve">the </w:t>
      </w:r>
      <w:r w:rsidRPr="002C21EE">
        <w:rPr>
          <w:rFonts w:ascii="Times New Roman" w:hAnsi="Times New Roman" w:cs="Times New Roman"/>
          <w:sz w:val="24"/>
          <w:szCs w:val="24"/>
        </w:rPr>
        <w:t xml:space="preserve">World Bank, this class is </w:t>
      </w:r>
      <w:r>
        <w:rPr>
          <w:rFonts w:ascii="Times New Roman" w:hAnsi="Times New Roman" w:cs="Times New Roman"/>
          <w:sz w:val="24"/>
          <w:szCs w:val="24"/>
        </w:rPr>
        <w:t>beneficia</w:t>
      </w:r>
      <w:r w:rsidRPr="002C21EE">
        <w:rPr>
          <w:rFonts w:ascii="Times New Roman" w:hAnsi="Times New Roman" w:cs="Times New Roman"/>
          <w:sz w:val="24"/>
          <w:szCs w:val="24"/>
        </w:rPr>
        <w:t xml:space="preserve">l to </w:t>
      </w:r>
      <w:r>
        <w:rPr>
          <w:rFonts w:ascii="Times New Roman" w:hAnsi="Times New Roman" w:cs="Times New Roman"/>
          <w:sz w:val="24"/>
          <w:szCs w:val="24"/>
        </w:rPr>
        <w:t xml:space="preserve">deepen your understanding of the World Bank’s operations. </w:t>
      </w:r>
    </w:p>
    <w:p w14:paraId="2A8EE25D" w14:textId="77777777" w:rsidR="00783805" w:rsidRPr="0084337A" w:rsidRDefault="00783805" w:rsidP="00783805">
      <w:pPr>
        <w:snapToGrid w:val="0"/>
        <w:rPr>
          <w:rFonts w:ascii="Times New Roman" w:hAnsi="Times New Roman" w:cs="Times New Roman"/>
          <w:sz w:val="24"/>
          <w:szCs w:val="24"/>
        </w:rPr>
      </w:pPr>
    </w:p>
    <w:p w14:paraId="468EC7FA" w14:textId="77777777" w:rsidR="00783805" w:rsidRPr="0084337A" w:rsidRDefault="00783805" w:rsidP="00783805">
      <w:pPr>
        <w:snapToGrid w:val="0"/>
        <w:rPr>
          <w:rFonts w:ascii="Times New Roman" w:hAnsi="Times New Roman" w:cs="Times New Roman"/>
          <w:b/>
          <w:bCs/>
          <w:sz w:val="24"/>
          <w:szCs w:val="24"/>
        </w:rPr>
      </w:pPr>
      <w:r w:rsidRPr="0084337A">
        <w:rPr>
          <w:rFonts w:ascii="Times New Roman" w:hAnsi="Times New Roman" w:cs="Times New Roman"/>
          <w:b/>
          <w:bCs/>
          <w:sz w:val="24"/>
          <w:szCs w:val="24"/>
        </w:rPr>
        <w:t>Textbook</w:t>
      </w:r>
    </w:p>
    <w:p w14:paraId="6E9A9284" w14:textId="77777777" w:rsidR="00783805" w:rsidRPr="0084337A" w:rsidRDefault="00783805" w:rsidP="00783805">
      <w:pPr>
        <w:snapToGrid w:val="0"/>
        <w:rPr>
          <w:rFonts w:ascii="Times New Roman" w:hAnsi="Times New Roman" w:cs="Times New Roman"/>
          <w:sz w:val="24"/>
          <w:szCs w:val="24"/>
        </w:rPr>
      </w:pPr>
      <w:r w:rsidRPr="00FB619E">
        <w:rPr>
          <w:rFonts w:ascii="Times New Roman" w:hAnsi="Times New Roman" w:cs="Times New Roman"/>
          <w:sz w:val="24"/>
          <w:szCs w:val="24"/>
        </w:rPr>
        <w:t xml:space="preserve">To be assigned and distributed </w:t>
      </w:r>
      <w:r>
        <w:rPr>
          <w:rFonts w:ascii="Times New Roman" w:hAnsi="Times New Roman" w:cs="Times New Roman"/>
          <w:sz w:val="24"/>
          <w:szCs w:val="24"/>
        </w:rPr>
        <w:t xml:space="preserve">on </w:t>
      </w:r>
      <w:r w:rsidRPr="00FB619E">
        <w:rPr>
          <w:rFonts w:ascii="Times New Roman" w:hAnsi="Times New Roman" w:cs="Times New Roman"/>
          <w:sz w:val="24"/>
          <w:szCs w:val="24"/>
        </w:rPr>
        <w:t>the first day of class.</w:t>
      </w:r>
      <w:r w:rsidRPr="00FB619E">
        <w:rPr>
          <w:rFonts w:ascii="Times New Roman" w:hAnsi="Times New Roman" w:cs="Times New Roman"/>
          <w:sz w:val="24"/>
          <w:szCs w:val="24"/>
        </w:rPr>
        <w:cr/>
      </w:r>
    </w:p>
    <w:p w14:paraId="3AF3C3D8" w14:textId="77777777" w:rsidR="00783805" w:rsidRPr="0084337A" w:rsidRDefault="00783805" w:rsidP="00783805">
      <w:pPr>
        <w:snapToGrid w:val="0"/>
        <w:rPr>
          <w:rFonts w:ascii="Times New Roman" w:hAnsi="Times New Roman" w:cs="Times New Roman"/>
          <w:b/>
          <w:bCs/>
          <w:sz w:val="24"/>
          <w:szCs w:val="24"/>
        </w:rPr>
      </w:pPr>
      <w:r w:rsidRPr="0084337A">
        <w:rPr>
          <w:rFonts w:ascii="Times New Roman" w:hAnsi="Times New Roman" w:cs="Times New Roman"/>
          <w:b/>
          <w:bCs/>
          <w:sz w:val="24"/>
          <w:szCs w:val="24"/>
        </w:rPr>
        <w:t>Recommended reference materials</w:t>
      </w:r>
    </w:p>
    <w:p w14:paraId="34AD12E8" w14:textId="77777777" w:rsidR="00783805" w:rsidRDefault="00783805" w:rsidP="00783805">
      <w:pPr>
        <w:snapToGrid w:val="0"/>
        <w:rPr>
          <w:rFonts w:ascii="Times New Roman" w:hAnsi="Times New Roman" w:cs="Times New Roman"/>
          <w:sz w:val="24"/>
          <w:szCs w:val="24"/>
        </w:rPr>
      </w:pPr>
      <w:r>
        <w:rPr>
          <w:rFonts w:ascii="Times New Roman" w:hAnsi="Times New Roman" w:cs="Times New Roman" w:hint="eastAsia"/>
          <w:sz w:val="24"/>
          <w:szCs w:val="24"/>
        </w:rPr>
        <w:t>W</w:t>
      </w:r>
      <w:r>
        <w:rPr>
          <w:rFonts w:ascii="Times New Roman" w:hAnsi="Times New Roman" w:cs="Times New Roman"/>
          <w:sz w:val="24"/>
          <w:szCs w:val="24"/>
        </w:rPr>
        <w:t>orld Development Report, 2018, 2019, 2020, 2021</w:t>
      </w:r>
    </w:p>
    <w:p w14:paraId="6EBB1529" w14:textId="77777777" w:rsidR="00783805" w:rsidRDefault="00783805" w:rsidP="00783805">
      <w:pPr>
        <w:snapToGrid w:val="0"/>
        <w:rPr>
          <w:rFonts w:ascii="Times New Roman" w:hAnsi="Times New Roman" w:cs="Times New Roman"/>
          <w:sz w:val="24"/>
          <w:szCs w:val="24"/>
        </w:rPr>
      </w:pPr>
    </w:p>
    <w:p w14:paraId="1A27BFA8" w14:textId="77777777" w:rsidR="00783805" w:rsidRPr="001D5715" w:rsidRDefault="00783805" w:rsidP="00783805">
      <w:pPr>
        <w:snapToGrid w:val="0"/>
        <w:rPr>
          <w:rFonts w:ascii="Times New Roman" w:hAnsi="Times New Roman" w:cs="Times New Roman"/>
          <w:b/>
          <w:bCs/>
          <w:sz w:val="24"/>
          <w:szCs w:val="24"/>
        </w:rPr>
      </w:pPr>
      <w:r w:rsidRPr="001D5715">
        <w:rPr>
          <w:rFonts w:ascii="Times New Roman" w:hAnsi="Times New Roman" w:cs="Times New Roman" w:hint="eastAsia"/>
          <w:b/>
          <w:bCs/>
          <w:sz w:val="24"/>
          <w:szCs w:val="24"/>
        </w:rPr>
        <w:t>L</w:t>
      </w:r>
      <w:r w:rsidRPr="001D5715">
        <w:rPr>
          <w:rFonts w:ascii="Times New Roman" w:hAnsi="Times New Roman" w:cs="Times New Roman"/>
          <w:b/>
          <w:bCs/>
          <w:sz w:val="24"/>
          <w:szCs w:val="24"/>
        </w:rPr>
        <w:t>anguage:</w:t>
      </w:r>
    </w:p>
    <w:p w14:paraId="01F049F4" w14:textId="77777777" w:rsidR="00783805" w:rsidRDefault="00783805" w:rsidP="00783805">
      <w:pPr>
        <w:snapToGrid w:val="0"/>
        <w:rPr>
          <w:rFonts w:ascii="Times New Roman" w:hAnsi="Times New Roman" w:cs="Times New Roman"/>
          <w:sz w:val="24"/>
          <w:szCs w:val="24"/>
        </w:rPr>
      </w:pPr>
      <w:r>
        <w:rPr>
          <w:rFonts w:ascii="Times New Roman" w:hAnsi="Times New Roman" w:cs="Times New Roman" w:hint="eastAsia"/>
          <w:sz w:val="24"/>
          <w:szCs w:val="24"/>
        </w:rPr>
        <w:t>E</w:t>
      </w:r>
      <w:r>
        <w:rPr>
          <w:rFonts w:ascii="Times New Roman" w:hAnsi="Times New Roman" w:cs="Times New Roman"/>
          <w:sz w:val="24"/>
          <w:szCs w:val="24"/>
        </w:rPr>
        <w:t>nglish</w:t>
      </w:r>
    </w:p>
    <w:p w14:paraId="7A51D8C6" w14:textId="77777777" w:rsidR="00783805" w:rsidRPr="0084337A" w:rsidRDefault="00783805" w:rsidP="00783805">
      <w:pPr>
        <w:snapToGrid w:val="0"/>
        <w:rPr>
          <w:rFonts w:ascii="Times New Roman" w:hAnsi="Times New Roman" w:cs="Times New Roman"/>
          <w:sz w:val="24"/>
          <w:szCs w:val="24"/>
        </w:rPr>
      </w:pPr>
    </w:p>
    <w:p w14:paraId="30F61A8B" w14:textId="77777777" w:rsidR="00783805" w:rsidRPr="0084337A" w:rsidRDefault="00783805" w:rsidP="00783805">
      <w:pPr>
        <w:rPr>
          <w:rFonts w:ascii="Times New Roman" w:hAnsi="Times New Roman" w:cs="Times New Roman"/>
          <w:b/>
          <w:bCs/>
          <w:sz w:val="24"/>
          <w:szCs w:val="24"/>
        </w:rPr>
      </w:pPr>
      <w:r w:rsidRPr="0084337A">
        <w:rPr>
          <w:rFonts w:ascii="Times New Roman" w:hAnsi="Times New Roman" w:cs="Times New Roman"/>
          <w:b/>
          <w:bCs/>
          <w:sz w:val="24"/>
          <w:szCs w:val="24"/>
        </w:rPr>
        <w:t>Keyword</w:t>
      </w:r>
      <w:r>
        <w:rPr>
          <w:rFonts w:ascii="Times New Roman" w:hAnsi="Times New Roman" w:cs="Times New Roman"/>
          <w:b/>
          <w:bCs/>
          <w:sz w:val="24"/>
          <w:szCs w:val="24"/>
        </w:rPr>
        <w:t>:</w:t>
      </w:r>
    </w:p>
    <w:p w14:paraId="6C652594" w14:textId="77777777" w:rsidR="00783805" w:rsidRDefault="00783805" w:rsidP="00783805">
      <w:pPr>
        <w:rPr>
          <w:rFonts w:ascii="Times New Roman" w:hAnsi="Times New Roman" w:cs="Times New Roman"/>
          <w:sz w:val="24"/>
          <w:szCs w:val="24"/>
        </w:rPr>
      </w:pPr>
      <w:r w:rsidRPr="0084337A">
        <w:rPr>
          <w:rFonts w:ascii="Times New Roman" w:hAnsi="Times New Roman" w:cs="Times New Roman"/>
          <w:sz w:val="24"/>
          <w:szCs w:val="24"/>
        </w:rPr>
        <w:t>World Bank, SDGs, Poverty Reduction, Sustainable Economic Development</w:t>
      </w:r>
    </w:p>
    <w:p w14:paraId="7F5F8BDC" w14:textId="77777777" w:rsidR="00783805" w:rsidRPr="008F5BB2" w:rsidRDefault="00783805" w:rsidP="00783805">
      <w:pPr>
        <w:rPr>
          <w:rFonts w:ascii="Times New Roman" w:hAnsi="Times New Roman" w:cs="Times New Roman"/>
          <w:sz w:val="24"/>
          <w:szCs w:val="24"/>
        </w:rPr>
      </w:pPr>
    </w:p>
    <w:p w14:paraId="05B0ADA4" w14:textId="77777777" w:rsidR="00783805" w:rsidRPr="00783805" w:rsidRDefault="00783805" w:rsidP="0039599B">
      <w:pPr>
        <w:rPr>
          <w:rFonts w:ascii="Times New Roman" w:hAnsi="Times New Roman" w:cs="Times New Roman"/>
          <w:color w:val="FF0000"/>
          <w:sz w:val="24"/>
          <w:szCs w:val="24"/>
        </w:rPr>
      </w:pPr>
    </w:p>
    <w:sectPr w:rsidR="00783805" w:rsidRPr="0078380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42ABD"/>
    <w:multiLevelType w:val="hybridMultilevel"/>
    <w:tmpl w:val="98E8AC1C"/>
    <w:lvl w:ilvl="0" w:tplc="67DE32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hideSpellingErrors/>
  <w:hideGrammaticalErrors/>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0MDczMTIwMDI2MDBW0lEKTi0uzszPAykwrgUAgEK0yywAAAA="/>
  </w:docVars>
  <w:rsids>
    <w:rsidRoot w:val="009779ED"/>
    <w:rsid w:val="0009103D"/>
    <w:rsid w:val="001E4DBC"/>
    <w:rsid w:val="00245014"/>
    <w:rsid w:val="0034008D"/>
    <w:rsid w:val="0039599B"/>
    <w:rsid w:val="004A126D"/>
    <w:rsid w:val="00783805"/>
    <w:rsid w:val="008667B8"/>
    <w:rsid w:val="008F6E5D"/>
    <w:rsid w:val="009779ED"/>
    <w:rsid w:val="00A46EB3"/>
    <w:rsid w:val="00AC4DA6"/>
    <w:rsid w:val="00AD3AA8"/>
    <w:rsid w:val="00AD3C3F"/>
    <w:rsid w:val="00CD223F"/>
    <w:rsid w:val="00D60AC0"/>
    <w:rsid w:val="00D65302"/>
    <w:rsid w:val="00D8370B"/>
    <w:rsid w:val="00E03553"/>
    <w:rsid w:val="00F66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AC176E"/>
  <w15:chartTrackingRefBased/>
  <w15:docId w15:val="{B24BFFC0-23BE-449D-AA1C-1004DAE5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67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9ED"/>
    <w:pPr>
      <w:ind w:leftChars="400" w:left="840"/>
    </w:pPr>
  </w:style>
  <w:style w:type="paragraph" w:styleId="Web">
    <w:name w:val="Normal (Web)"/>
    <w:basedOn w:val="a"/>
    <w:uiPriority w:val="99"/>
    <w:unhideWhenUsed/>
    <w:rsid w:val="007838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675</Words>
  <Characters>3854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MikageKobe MikageKobe</dc:creator>
  <cp:keywords/>
  <dc:description/>
  <cp:lastModifiedBy>MikageKobe MikageKobe</cp:lastModifiedBy>
  <cp:revision>4</cp:revision>
  <dcterms:created xsi:type="dcterms:W3CDTF">2021-12-16T07:22:00Z</dcterms:created>
  <dcterms:modified xsi:type="dcterms:W3CDTF">2021-12-16T08:57:00Z</dcterms:modified>
</cp:coreProperties>
</file>