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75636" w14:textId="59BF1FFD" w:rsidR="00D90F94" w:rsidRPr="00D90F94" w:rsidRDefault="00D90F94" w:rsidP="00D90F94">
      <w:pPr>
        <w:spacing w:after="0" w:line="240" w:lineRule="auto"/>
        <w:jc w:val="center"/>
        <w:rPr>
          <w:b/>
          <w:sz w:val="36"/>
          <w:szCs w:val="36"/>
        </w:rPr>
      </w:pPr>
      <w:r w:rsidRPr="00D90F94">
        <w:rPr>
          <w:rFonts w:hint="eastAsia"/>
          <w:b/>
          <w:sz w:val="36"/>
          <w:szCs w:val="36"/>
        </w:rPr>
        <w:t xml:space="preserve">면학 </w:t>
      </w:r>
      <w:r w:rsidRPr="00D90F94">
        <w:rPr>
          <w:rFonts w:hint="eastAsia"/>
          <w:b/>
          <w:sz w:val="36"/>
          <w:szCs w:val="36"/>
        </w:rPr>
        <w:t>장학금</w:t>
      </w:r>
      <w:r w:rsidRPr="00D90F94">
        <w:rPr>
          <w:b/>
          <w:sz w:val="36"/>
          <w:szCs w:val="36"/>
        </w:rPr>
        <w:t xml:space="preserve"> 신청 사유서</w:t>
      </w:r>
    </w:p>
    <w:p w14:paraId="4542D0D4" w14:textId="3E69D7C3" w:rsidR="00A14474" w:rsidRDefault="00D90F94" w:rsidP="00D90F94">
      <w:pPr>
        <w:spacing w:after="0" w:line="240" w:lineRule="auto"/>
        <w:jc w:val="center"/>
        <w:rPr>
          <w:b/>
          <w:sz w:val="36"/>
          <w:szCs w:val="36"/>
        </w:rPr>
      </w:pPr>
      <w:r w:rsidRPr="00D90F94">
        <w:rPr>
          <w:b/>
          <w:sz w:val="36"/>
          <w:szCs w:val="36"/>
        </w:rPr>
        <w:t>(Explanatory Statement</w:t>
      </w:r>
      <w:r w:rsidRPr="00D90F94">
        <w:rPr>
          <w:b/>
          <w:sz w:val="36"/>
          <w:szCs w:val="36"/>
        </w:rPr>
        <w:t xml:space="preserve"> </w:t>
      </w:r>
      <w:r w:rsidRPr="00D90F94">
        <w:rPr>
          <w:rFonts w:hint="eastAsia"/>
          <w:b/>
          <w:sz w:val="36"/>
          <w:szCs w:val="36"/>
        </w:rPr>
        <w:t>f</w:t>
      </w:r>
      <w:r w:rsidRPr="00D90F94">
        <w:rPr>
          <w:b/>
          <w:sz w:val="36"/>
          <w:szCs w:val="36"/>
        </w:rPr>
        <w:t>or Need Based Scholarship</w:t>
      </w:r>
      <w:r w:rsidRPr="00D90F94">
        <w:rPr>
          <w:b/>
          <w:sz w:val="36"/>
          <w:szCs w:val="36"/>
        </w:rPr>
        <w:t>)</w:t>
      </w:r>
    </w:p>
    <w:p w14:paraId="7D871D57" w14:textId="77777777" w:rsidR="00D90F94" w:rsidRPr="00D90F94" w:rsidRDefault="00D90F94" w:rsidP="00D90F94">
      <w:pPr>
        <w:spacing w:after="0" w:line="240" w:lineRule="auto"/>
        <w:jc w:val="center"/>
        <w:rPr>
          <w:rFonts w:hint="eastAsia"/>
          <w:b/>
          <w:sz w:val="12"/>
          <w:szCs w:val="12"/>
        </w:rPr>
      </w:pPr>
    </w:p>
    <w:tbl>
      <w:tblPr>
        <w:tblStyle w:val="a3"/>
        <w:tblpPr w:leftFromText="142" w:rightFromText="142" w:vertAnchor="text" w:tblpY="82"/>
        <w:tblW w:w="9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1559"/>
        <w:gridCol w:w="2544"/>
      </w:tblGrid>
      <w:tr w:rsidR="00D90F94" w:rsidRPr="009B3802" w14:paraId="4A965B95" w14:textId="77777777" w:rsidTr="00D90F94">
        <w:trPr>
          <w:trHeight w:val="821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14:paraId="5235AAA9" w14:textId="77777777" w:rsidR="00B44DAF" w:rsidRDefault="00D90F94" w:rsidP="00D90F9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소속대학</w:t>
            </w:r>
          </w:p>
          <w:p w14:paraId="10E2ABCF" w14:textId="1CBA0CD5" w:rsidR="00D90F94" w:rsidRPr="009B3802" w:rsidRDefault="00D90F94" w:rsidP="00D90F94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(C</w:t>
            </w:r>
            <w:r>
              <w:rPr>
                <w:b/>
                <w:szCs w:val="20"/>
              </w:rPr>
              <w:t>olleges Departments)</w:t>
            </w:r>
          </w:p>
        </w:tc>
        <w:tc>
          <w:tcPr>
            <w:tcW w:w="2410" w:type="dxa"/>
            <w:vAlign w:val="center"/>
          </w:tcPr>
          <w:p w14:paraId="62E5D25A" w14:textId="77777777" w:rsidR="00B44DAF" w:rsidRPr="009B3802" w:rsidRDefault="00B44DAF" w:rsidP="00D90F94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17528F5" w14:textId="77777777" w:rsidR="00B44DAF" w:rsidRDefault="00D90F94" w:rsidP="00D90F9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소속학과</w:t>
            </w:r>
          </w:p>
          <w:p w14:paraId="25C3C2B4" w14:textId="131EA9C2" w:rsidR="00D90F94" w:rsidRPr="009B3802" w:rsidRDefault="00D90F94" w:rsidP="00D90F94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</w:t>
            </w:r>
            <w:r>
              <w:rPr>
                <w:b/>
                <w:szCs w:val="20"/>
              </w:rPr>
              <w:t>M</w:t>
            </w:r>
            <w:r>
              <w:rPr>
                <w:rFonts w:hint="eastAsia"/>
                <w:b/>
                <w:szCs w:val="20"/>
              </w:rPr>
              <w:t>ajor)</w:t>
            </w:r>
          </w:p>
        </w:tc>
        <w:tc>
          <w:tcPr>
            <w:tcW w:w="2544" w:type="dxa"/>
            <w:vAlign w:val="center"/>
          </w:tcPr>
          <w:p w14:paraId="62113E78" w14:textId="77777777" w:rsidR="00B44DAF" w:rsidRPr="009B3802" w:rsidRDefault="00B44DAF" w:rsidP="00D90F94">
            <w:pPr>
              <w:jc w:val="center"/>
              <w:rPr>
                <w:szCs w:val="20"/>
              </w:rPr>
            </w:pPr>
          </w:p>
        </w:tc>
      </w:tr>
      <w:tr w:rsidR="00D90F94" w:rsidRPr="009B3802" w14:paraId="07B963CF" w14:textId="77777777" w:rsidTr="00D90F94">
        <w:trPr>
          <w:trHeight w:val="555"/>
        </w:trPr>
        <w:tc>
          <w:tcPr>
            <w:tcW w:w="2518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7FAE7EB" w14:textId="77777777" w:rsidR="00D90F94" w:rsidRDefault="00D90F94" w:rsidP="00D90F9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학번</w:t>
            </w:r>
          </w:p>
          <w:p w14:paraId="36DE987B" w14:textId="3CAD7EF6" w:rsidR="00D90F94" w:rsidRPr="009B3802" w:rsidRDefault="00D90F94" w:rsidP="00D90F94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</w:t>
            </w:r>
            <w:r>
              <w:rPr>
                <w:b/>
                <w:szCs w:val="20"/>
              </w:rPr>
              <w:t>S</w:t>
            </w:r>
            <w:r>
              <w:rPr>
                <w:rFonts w:hint="eastAsia"/>
                <w:b/>
                <w:szCs w:val="20"/>
              </w:rPr>
              <w:t xml:space="preserve">tudent </w:t>
            </w:r>
            <w:r>
              <w:rPr>
                <w:b/>
                <w:szCs w:val="20"/>
              </w:rPr>
              <w:t>ID)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148C76B6" w14:textId="77777777" w:rsidR="00D90F94" w:rsidRPr="009B3802" w:rsidRDefault="00D90F94" w:rsidP="00D90F94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3BD0F9E" w14:textId="77777777" w:rsidR="00D90F94" w:rsidRDefault="00D90F94" w:rsidP="00D90F9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성명</w:t>
            </w:r>
          </w:p>
          <w:p w14:paraId="6BB2D74A" w14:textId="04FC4448" w:rsidR="00D90F94" w:rsidRPr="009B3802" w:rsidRDefault="00D90F94" w:rsidP="00D90F94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</w:t>
            </w:r>
            <w:r>
              <w:rPr>
                <w:b/>
                <w:szCs w:val="20"/>
              </w:rPr>
              <w:t>Name)</w:t>
            </w:r>
          </w:p>
        </w:tc>
        <w:tc>
          <w:tcPr>
            <w:tcW w:w="2544" w:type="dxa"/>
            <w:tcBorders>
              <w:bottom w:val="single" w:sz="12" w:space="0" w:color="auto"/>
            </w:tcBorders>
            <w:vAlign w:val="center"/>
          </w:tcPr>
          <w:p w14:paraId="46FA3468" w14:textId="77777777" w:rsidR="00D90F94" w:rsidRPr="009B3802" w:rsidRDefault="00D90F94" w:rsidP="00D90F94">
            <w:pPr>
              <w:jc w:val="center"/>
              <w:rPr>
                <w:szCs w:val="20"/>
              </w:rPr>
            </w:pPr>
          </w:p>
        </w:tc>
      </w:tr>
    </w:tbl>
    <w:p w14:paraId="1D6A019D" w14:textId="77777777" w:rsidR="00B44DAF" w:rsidRPr="00D90F94" w:rsidRDefault="00B44DAF" w:rsidP="00B44DAF">
      <w:pPr>
        <w:spacing w:after="0"/>
        <w:jc w:val="left"/>
        <w:rPr>
          <w:b/>
          <w:sz w:val="4"/>
          <w:szCs w:val="4"/>
        </w:rPr>
      </w:pPr>
    </w:p>
    <w:p w14:paraId="137D225D" w14:textId="6223B860" w:rsidR="00363436" w:rsidRDefault="00D90F94" w:rsidP="00D90F94">
      <w:pPr>
        <w:widowControl/>
        <w:wordWrap/>
        <w:autoSpaceDE/>
        <w:autoSpaceDN/>
        <w:spacing w:line="240" w:lineRule="auto"/>
        <w:rPr>
          <w:b/>
          <w:sz w:val="22"/>
        </w:rPr>
      </w:pPr>
      <w:r>
        <w:rPr>
          <w:b/>
          <w:sz w:val="32"/>
          <w:szCs w:val="32"/>
        </w:rPr>
        <w:t>*</w:t>
      </w:r>
      <w:r w:rsidRPr="00D90F94">
        <w:rPr>
          <w:rFonts w:hint="eastAsia"/>
        </w:rPr>
        <w:t xml:space="preserve"> </w:t>
      </w:r>
      <w:r w:rsidRPr="00D90F94">
        <w:rPr>
          <w:rFonts w:hint="eastAsia"/>
          <w:b/>
          <w:sz w:val="22"/>
        </w:rPr>
        <w:t>사유서는</w:t>
      </w:r>
      <w:r w:rsidRPr="00D90F94">
        <w:rPr>
          <w:b/>
          <w:sz w:val="22"/>
        </w:rPr>
        <w:t xml:space="preserve"> 수혜자 선정에 큰 영향을 미치므로, 현재 본인의 경제적 형편에 대해 최대한 상세히 작성해주세요. (The most important criteria </w:t>
      </w:r>
      <w:proofErr w:type="gramStart"/>
      <w:r w:rsidRPr="00D90F94">
        <w:rPr>
          <w:b/>
          <w:sz w:val="22"/>
        </w:rPr>
        <w:t>is</w:t>
      </w:r>
      <w:proofErr w:type="gramEnd"/>
      <w:r w:rsidRPr="00D90F94">
        <w:rPr>
          <w:b/>
          <w:sz w:val="22"/>
        </w:rPr>
        <w:t xml:space="preserve"> your explanatory statement, so please write about your current financial situation in as much detail as you can)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D90F94" w14:paraId="5625307C" w14:textId="77777777" w:rsidTr="00D90F94">
        <w:tc>
          <w:tcPr>
            <w:tcW w:w="9224" w:type="dxa"/>
          </w:tcPr>
          <w:p w14:paraId="5CCD96F6" w14:textId="76550200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  <w:r w:rsidRPr="00D90F94">
              <w:rPr>
                <w:b/>
                <w:sz w:val="22"/>
              </w:rPr>
              <w:t>1. 신청사유 및 가정형편 (Reason for applying &amp; your financial statement)</w:t>
            </w:r>
          </w:p>
        </w:tc>
      </w:tr>
      <w:tr w:rsidR="00D90F94" w14:paraId="098A6561" w14:textId="77777777" w:rsidTr="00D90F94">
        <w:tc>
          <w:tcPr>
            <w:tcW w:w="9224" w:type="dxa"/>
          </w:tcPr>
          <w:p w14:paraId="11CEA893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024AB394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2659A8A7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3AE00C53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48EA0ADF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576BF40C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027ACF77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0C8C3679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  <w:bookmarkStart w:id="0" w:name="_GoBack"/>
            <w:bookmarkEnd w:id="0"/>
          </w:p>
          <w:p w14:paraId="32B4E60C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117FF59F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0A56EC5E" w14:textId="77777777" w:rsidR="00D90F94" w:rsidRDefault="00D90F94">
            <w:pPr>
              <w:widowControl/>
              <w:wordWrap/>
              <w:autoSpaceDE/>
              <w:autoSpaceDN/>
              <w:rPr>
                <w:rFonts w:hint="eastAsia"/>
                <w:b/>
                <w:sz w:val="22"/>
              </w:rPr>
            </w:pPr>
          </w:p>
          <w:p w14:paraId="0D7E540F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2EC6FEE5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1CE3C4CB" w14:textId="437D9A13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448CB454" w14:textId="64EEC3CB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36DA3550" w14:textId="6C3C0D7C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56DE3C91" w14:textId="77777777" w:rsidR="00D90F94" w:rsidRDefault="00D90F94">
            <w:pPr>
              <w:widowControl/>
              <w:wordWrap/>
              <w:autoSpaceDE/>
              <w:autoSpaceDN/>
              <w:rPr>
                <w:rFonts w:hint="eastAsia"/>
                <w:b/>
                <w:sz w:val="22"/>
              </w:rPr>
            </w:pPr>
          </w:p>
          <w:p w14:paraId="75EAA075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2AAFFA89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6092D767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4E63D0B0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6BC1EC12" w14:textId="7C5E72B7" w:rsidR="00D90F94" w:rsidRDefault="00D90F94">
            <w:pPr>
              <w:widowControl/>
              <w:wordWrap/>
              <w:autoSpaceDE/>
              <w:autoSpaceDN/>
              <w:rPr>
                <w:rFonts w:hint="eastAsia"/>
                <w:b/>
                <w:sz w:val="22"/>
              </w:rPr>
            </w:pPr>
          </w:p>
        </w:tc>
      </w:tr>
      <w:tr w:rsidR="00D90F94" w14:paraId="04ADD177" w14:textId="77777777" w:rsidTr="00D90F94">
        <w:tc>
          <w:tcPr>
            <w:tcW w:w="9224" w:type="dxa"/>
          </w:tcPr>
          <w:p w14:paraId="1D5FF103" w14:textId="073F41BD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  <w:r w:rsidRPr="00D90F94">
              <w:rPr>
                <w:b/>
                <w:sz w:val="22"/>
              </w:rPr>
              <w:lastRenderedPageBreak/>
              <w:t>2. 등록금 조달 방법 (How do you manage to pay the tuition)</w:t>
            </w:r>
          </w:p>
        </w:tc>
      </w:tr>
      <w:tr w:rsidR="00D90F94" w14:paraId="6DB6A118" w14:textId="77777777" w:rsidTr="00D90F94">
        <w:tc>
          <w:tcPr>
            <w:tcW w:w="9224" w:type="dxa"/>
          </w:tcPr>
          <w:p w14:paraId="394A17E5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519FFF40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40D665E3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79D76494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7B8A4DF9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02944085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094406E5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70C5A77E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41438905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43855563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6DC1EAB9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6E5E1F8C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4736605A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08C63171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1D505B86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106D85A5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0431281B" w14:textId="26C65D85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22FE7ECD" w14:textId="18533CE4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4C53B611" w14:textId="427C8FB4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3FA1CAF3" w14:textId="3CF3AEF5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6B8BCF4F" w14:textId="77777777" w:rsidR="00D90F94" w:rsidRDefault="00D90F94">
            <w:pPr>
              <w:widowControl/>
              <w:wordWrap/>
              <w:autoSpaceDE/>
              <w:autoSpaceDN/>
              <w:rPr>
                <w:rFonts w:hint="eastAsia"/>
                <w:b/>
                <w:sz w:val="22"/>
              </w:rPr>
            </w:pPr>
          </w:p>
          <w:p w14:paraId="57D8C203" w14:textId="77777777" w:rsidR="00D90F94" w:rsidRDefault="00D90F94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1B497FC0" w14:textId="6CDC3B38" w:rsidR="00D90F94" w:rsidRDefault="00D90F94">
            <w:pPr>
              <w:widowControl/>
              <w:wordWrap/>
              <w:autoSpaceDE/>
              <w:autoSpaceDN/>
              <w:rPr>
                <w:rFonts w:hint="eastAsia"/>
                <w:b/>
                <w:sz w:val="22"/>
              </w:rPr>
            </w:pPr>
          </w:p>
        </w:tc>
      </w:tr>
    </w:tbl>
    <w:p w14:paraId="0F6515FE" w14:textId="20C9A430" w:rsidR="00D90F94" w:rsidRDefault="00D90F94">
      <w:pPr>
        <w:widowControl/>
        <w:wordWrap/>
        <w:autoSpaceDE/>
        <w:autoSpaceDN/>
        <w:rPr>
          <w:b/>
          <w:sz w:val="22"/>
        </w:rPr>
      </w:pPr>
    </w:p>
    <w:p w14:paraId="72AC8593" w14:textId="747DC2FC" w:rsidR="00D90F94" w:rsidRPr="00D90F94" w:rsidRDefault="00D90F94">
      <w:pPr>
        <w:widowControl/>
        <w:wordWrap/>
        <w:autoSpaceDE/>
        <w:autoSpaceDN/>
        <w:rPr>
          <w:rFonts w:hint="eastAsia"/>
          <w:b/>
          <w:sz w:val="22"/>
        </w:rPr>
      </w:pPr>
      <w:r w:rsidRPr="00D90F94">
        <w:rPr>
          <w:rFonts w:hint="eastAsia"/>
          <w:b/>
          <w:sz w:val="22"/>
        </w:rPr>
        <w:t>☞</w:t>
      </w:r>
      <w:r w:rsidRPr="00D90F94">
        <w:rPr>
          <w:b/>
          <w:sz w:val="22"/>
        </w:rPr>
        <w:t xml:space="preserve"> 칸이 부족할 경우에는 추가로 입력하십시오. (If you wish, you can write more pages)</w:t>
      </w:r>
    </w:p>
    <w:sectPr w:rsidR="00D90F94" w:rsidRPr="00D90F94" w:rsidSect="00D82BAA">
      <w:headerReference w:type="default" r:id="rId8"/>
      <w:pgSz w:w="11906" w:h="16838"/>
      <w:pgMar w:top="1701" w:right="1440" w:bottom="141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B121D" w14:textId="77777777" w:rsidR="000B4863" w:rsidRDefault="000B4863" w:rsidP="001C29CB">
      <w:pPr>
        <w:spacing w:after="0" w:line="240" w:lineRule="auto"/>
      </w:pPr>
      <w:r>
        <w:separator/>
      </w:r>
    </w:p>
  </w:endnote>
  <w:endnote w:type="continuationSeparator" w:id="0">
    <w:p w14:paraId="6238FDCA" w14:textId="77777777" w:rsidR="000B4863" w:rsidRDefault="000B4863" w:rsidP="001C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E784B" w14:textId="77777777" w:rsidR="000B4863" w:rsidRDefault="000B4863" w:rsidP="001C29CB">
      <w:pPr>
        <w:spacing w:after="0" w:line="240" w:lineRule="auto"/>
      </w:pPr>
      <w:r>
        <w:separator/>
      </w:r>
    </w:p>
  </w:footnote>
  <w:footnote w:type="continuationSeparator" w:id="0">
    <w:p w14:paraId="6240726B" w14:textId="77777777" w:rsidR="000B4863" w:rsidRDefault="000B4863" w:rsidP="001C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F6CC2" w14:textId="77777777" w:rsidR="00657A1C" w:rsidRDefault="00657A1C" w:rsidP="00657A1C">
    <w:pPr>
      <w:pStyle w:val="a6"/>
      <w:jc w:val="right"/>
    </w:pPr>
    <w:r>
      <w:rPr>
        <w:noProof/>
      </w:rPr>
      <w:drawing>
        <wp:inline distT="0" distB="0" distL="0" distR="0" wp14:anchorId="4E0F8F70" wp14:editId="45FEA988">
          <wp:extent cx="968664" cy="318597"/>
          <wp:effectExtent l="0" t="0" r="3175" b="5715"/>
          <wp:docPr id="1" name="그림 1" descr="D:\사진\ui\globalsymbol_eng2_lar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사진\ui\globalsymbol_eng2_larg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664" cy="318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FC8"/>
    <w:multiLevelType w:val="hybridMultilevel"/>
    <w:tmpl w:val="A0AEA61C"/>
    <w:lvl w:ilvl="0" w:tplc="E698DFAE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755AEF"/>
    <w:multiLevelType w:val="hybridMultilevel"/>
    <w:tmpl w:val="A774760A"/>
    <w:lvl w:ilvl="0" w:tplc="E966AB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2D216C2"/>
    <w:multiLevelType w:val="hybridMultilevel"/>
    <w:tmpl w:val="88F226D0"/>
    <w:lvl w:ilvl="0" w:tplc="31EA4DBC">
      <w:start w:val="201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49B031A"/>
    <w:multiLevelType w:val="hybridMultilevel"/>
    <w:tmpl w:val="6F30FE76"/>
    <w:lvl w:ilvl="0" w:tplc="3232247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4D80CF9"/>
    <w:multiLevelType w:val="hybridMultilevel"/>
    <w:tmpl w:val="11FC66A4"/>
    <w:lvl w:ilvl="0" w:tplc="9FB0C8E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10C545B"/>
    <w:multiLevelType w:val="hybridMultilevel"/>
    <w:tmpl w:val="1FECFCC6"/>
    <w:lvl w:ilvl="0" w:tplc="383E15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E0734C4"/>
    <w:multiLevelType w:val="hybridMultilevel"/>
    <w:tmpl w:val="F4503F80"/>
    <w:lvl w:ilvl="0" w:tplc="1F4023C8">
      <w:start w:val="201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481"/>
    <w:rsid w:val="000634DF"/>
    <w:rsid w:val="00071481"/>
    <w:rsid w:val="000866FB"/>
    <w:rsid w:val="00097D20"/>
    <w:rsid w:val="000A0E1A"/>
    <w:rsid w:val="000A4F0E"/>
    <w:rsid w:val="000B4863"/>
    <w:rsid w:val="000D2435"/>
    <w:rsid w:val="000F1DD8"/>
    <w:rsid w:val="00111C8A"/>
    <w:rsid w:val="001221E4"/>
    <w:rsid w:val="001439E5"/>
    <w:rsid w:val="00153E8A"/>
    <w:rsid w:val="00182AA0"/>
    <w:rsid w:val="00182EDE"/>
    <w:rsid w:val="00184D8F"/>
    <w:rsid w:val="001C29CB"/>
    <w:rsid w:val="001F61E7"/>
    <w:rsid w:val="001F73CD"/>
    <w:rsid w:val="002241F1"/>
    <w:rsid w:val="002408BA"/>
    <w:rsid w:val="0024301E"/>
    <w:rsid w:val="00256021"/>
    <w:rsid w:val="00267E82"/>
    <w:rsid w:val="00280D83"/>
    <w:rsid w:val="00285CE8"/>
    <w:rsid w:val="002E6A0B"/>
    <w:rsid w:val="00350A5B"/>
    <w:rsid w:val="00352B44"/>
    <w:rsid w:val="00353BC0"/>
    <w:rsid w:val="00363436"/>
    <w:rsid w:val="00390F7C"/>
    <w:rsid w:val="00393751"/>
    <w:rsid w:val="003A2C8A"/>
    <w:rsid w:val="003B489F"/>
    <w:rsid w:val="003C152E"/>
    <w:rsid w:val="003F1A5F"/>
    <w:rsid w:val="0041546F"/>
    <w:rsid w:val="00421402"/>
    <w:rsid w:val="00421C06"/>
    <w:rsid w:val="004326D6"/>
    <w:rsid w:val="00491065"/>
    <w:rsid w:val="004D6A24"/>
    <w:rsid w:val="00515526"/>
    <w:rsid w:val="005562FE"/>
    <w:rsid w:val="00567F08"/>
    <w:rsid w:val="005B27B2"/>
    <w:rsid w:val="00627F29"/>
    <w:rsid w:val="006450BD"/>
    <w:rsid w:val="00657A1C"/>
    <w:rsid w:val="0066042E"/>
    <w:rsid w:val="00724272"/>
    <w:rsid w:val="00740C42"/>
    <w:rsid w:val="00753490"/>
    <w:rsid w:val="00757C2B"/>
    <w:rsid w:val="00760BAA"/>
    <w:rsid w:val="007A76D1"/>
    <w:rsid w:val="007C1A3C"/>
    <w:rsid w:val="007C241F"/>
    <w:rsid w:val="007C26BF"/>
    <w:rsid w:val="007E102D"/>
    <w:rsid w:val="007E7DA6"/>
    <w:rsid w:val="007F147E"/>
    <w:rsid w:val="00863611"/>
    <w:rsid w:val="00867C55"/>
    <w:rsid w:val="00892345"/>
    <w:rsid w:val="008968AF"/>
    <w:rsid w:val="008D0CF3"/>
    <w:rsid w:val="008E2154"/>
    <w:rsid w:val="008E331F"/>
    <w:rsid w:val="00905E27"/>
    <w:rsid w:val="00911157"/>
    <w:rsid w:val="00931280"/>
    <w:rsid w:val="00970BEB"/>
    <w:rsid w:val="009729AC"/>
    <w:rsid w:val="00991156"/>
    <w:rsid w:val="009B3802"/>
    <w:rsid w:val="009F3B3E"/>
    <w:rsid w:val="00A13708"/>
    <w:rsid w:val="00A14474"/>
    <w:rsid w:val="00A14EC4"/>
    <w:rsid w:val="00A20568"/>
    <w:rsid w:val="00A55564"/>
    <w:rsid w:val="00A835AA"/>
    <w:rsid w:val="00AB48BD"/>
    <w:rsid w:val="00AD2203"/>
    <w:rsid w:val="00AE1808"/>
    <w:rsid w:val="00B11BBD"/>
    <w:rsid w:val="00B1689F"/>
    <w:rsid w:val="00B169EF"/>
    <w:rsid w:val="00B44DAF"/>
    <w:rsid w:val="00B73DF6"/>
    <w:rsid w:val="00B92C34"/>
    <w:rsid w:val="00BA2294"/>
    <w:rsid w:val="00BC62F4"/>
    <w:rsid w:val="00BF50CA"/>
    <w:rsid w:val="00C07089"/>
    <w:rsid w:val="00C415D3"/>
    <w:rsid w:val="00C61E98"/>
    <w:rsid w:val="00C77E89"/>
    <w:rsid w:val="00C804F3"/>
    <w:rsid w:val="00C8497F"/>
    <w:rsid w:val="00CA2002"/>
    <w:rsid w:val="00CC35F5"/>
    <w:rsid w:val="00CC731F"/>
    <w:rsid w:val="00CC7F01"/>
    <w:rsid w:val="00CD146E"/>
    <w:rsid w:val="00CF13A5"/>
    <w:rsid w:val="00D04E8C"/>
    <w:rsid w:val="00D711C7"/>
    <w:rsid w:val="00D71E40"/>
    <w:rsid w:val="00D82BAA"/>
    <w:rsid w:val="00D90F94"/>
    <w:rsid w:val="00DC5804"/>
    <w:rsid w:val="00DE5212"/>
    <w:rsid w:val="00E37E08"/>
    <w:rsid w:val="00E51667"/>
    <w:rsid w:val="00E64AAC"/>
    <w:rsid w:val="00E867B8"/>
    <w:rsid w:val="00E96B84"/>
    <w:rsid w:val="00EA5E1C"/>
    <w:rsid w:val="00F36974"/>
    <w:rsid w:val="00F559D8"/>
    <w:rsid w:val="00F90649"/>
    <w:rsid w:val="00FA7C53"/>
    <w:rsid w:val="00FC4669"/>
    <w:rsid w:val="00FE2F5D"/>
    <w:rsid w:val="00FF5EF8"/>
    <w:rsid w:val="00FF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85900"/>
  <w15:docId w15:val="{1619A0A8-ACFF-4459-B487-96BDBB08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73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481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905E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05E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C29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C29CB"/>
  </w:style>
  <w:style w:type="paragraph" w:styleId="a7">
    <w:name w:val="footer"/>
    <w:basedOn w:val="a"/>
    <w:link w:val="Char1"/>
    <w:uiPriority w:val="99"/>
    <w:unhideWhenUsed/>
    <w:rsid w:val="001C29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C29CB"/>
  </w:style>
  <w:style w:type="paragraph" w:customStyle="1" w:styleId="1">
    <w:name w:val="표준1"/>
    <w:basedOn w:val="a"/>
    <w:rsid w:val="007C26BF"/>
    <w:pPr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a8">
    <w:name w:val="바탕글"/>
    <w:basedOn w:val="a"/>
    <w:rsid w:val="007C26BF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5291-F5DE-4524-9CB6-D9C3ED22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Lee</dc:creator>
  <cp:lastModifiedBy>이승희[ 직원 / 글로벌서비스센터 ]</cp:lastModifiedBy>
  <cp:revision>2</cp:revision>
  <cp:lastPrinted>2018-04-03T06:01:00Z</cp:lastPrinted>
  <dcterms:created xsi:type="dcterms:W3CDTF">2020-07-07T06:12:00Z</dcterms:created>
  <dcterms:modified xsi:type="dcterms:W3CDTF">2020-07-07T06:12:00Z</dcterms:modified>
</cp:coreProperties>
</file>