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Guideline for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KU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  <w:lang w:val="x-none" w:eastAsia="x-none" w:bidi="x-none"/>
        </w:rPr>
        <w:t xml:space="preserve"> </w:t>
      </w:r>
      <w:r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  <w:t>GSIS Exchange/Dual Program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  <w:u w:val="single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 Waive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r</w:t>
      </w:r>
    </w:p>
    <w:p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 w:hint="eastAsi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During the 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period,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should enroll at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the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by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paying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the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tuition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 xml:space="preserve"> fee at the home 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>university</w:t>
      </w:r>
      <w:r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  <w:t>.</w:t>
      </w:r>
    </w:p>
    <w:p w:rsidR="000E753A" w:rsidRDefault="000E753A">
      <w:pPr>
        <w:widowControl/>
        <w:numPr>
          <w:ilvl w:val="0"/>
          <w:numId w:val="1"/>
        </w:numPr>
        <w:wordWrap/>
        <w:autoSpaceDE/>
        <w:autoSpaceDN/>
        <w:rPr>
          <w:rFonts w:ascii="Tahoma" w:eastAsia="돋움" w:hAnsi="Tahoma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</w:rPr>
        <w:t>As an exchange student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, you don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 have to pay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tuition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 at the host university.  However, in some case,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Host University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requires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pay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some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administrative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fee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such as I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service fee, health fee, etc.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Int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’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l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  <w:t>Students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 xml:space="preserve"> Insurance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: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Each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and country requires specific insurance for international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>.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 </w:t>
      </w:r>
    </w:p>
    <w:p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  <w:u w:val="single"/>
        </w:rPr>
        <w:t>University Insurance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: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 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Some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requires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buy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for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fulfillment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of the specific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condition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s.  In case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 are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covered by private international insurance,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have to prove to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that their own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insurance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meet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requirements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set by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 for the Waiver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.   </w:t>
      </w:r>
    </w:p>
    <w:p w:rsidR="000E753A" w:rsidRDefault="000E753A">
      <w:pPr>
        <w:widowControl/>
        <w:numPr>
          <w:ilvl w:val="0"/>
          <w:numId w:val="2"/>
        </w:numPr>
        <w:wordWrap/>
        <w:autoSpaceDE/>
        <w:autoSpaceDN/>
        <w:rPr>
          <w:rFonts w:ascii="Tahoma" w:eastAsia="돋움" w:hAnsi="Tahoma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/>
          <w:bCs/>
          <w:color w:val="000000"/>
          <w:kern w:val="0"/>
          <w:szCs w:val="20"/>
          <w:u w:val="single"/>
        </w:rPr>
        <w:t>Private Int</w:t>
      </w:r>
      <w:r>
        <w:rPr>
          <w:rFonts w:ascii="Tahoma" w:eastAsia="돋움" w:hAnsi="돋움" w:cs="Tahoma"/>
          <w:bCs/>
          <w:color w:val="000000"/>
          <w:kern w:val="0"/>
          <w:szCs w:val="20"/>
          <w:u w:val="single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u w:val="single"/>
        </w:rPr>
        <w:t>l Students Insurance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: 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If there is no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mandatory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 required by the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, you are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strongly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advised to buy your own private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international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insurance, such as AIG insurance, in order to cover any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illnesses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occurred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abroad.</w:t>
      </w:r>
    </w:p>
    <w:p w:rsidR="000E753A" w:rsidRDefault="000E753A">
      <w:pPr>
        <w:widowControl/>
        <w:wordWrap/>
        <w:autoSpaceDE/>
        <w:autoSpaceDN/>
        <w:ind w:left="400"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 w:hint="eastAsi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Registering courses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Register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course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s at the host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according to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guideline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provided by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coordinator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of the host university.  Of course, you don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 have to register courses at home </w:t>
      </w:r>
      <w:proofErr w:type="gramStart"/>
      <w:r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(</w:t>
      </w:r>
      <w:proofErr w:type="gramEnd"/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KU GSIS). Once you completed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period, you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should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come back to KU by registering the last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semester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in KU with a course registration,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‘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THESIS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Research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I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/>
          <w:bCs/>
          <w:color w:val="000000"/>
          <w:kern w:val="0"/>
          <w:szCs w:val="20"/>
          <w:lang w:val="x-none" w:bidi="x-none"/>
        </w:rPr>
        <w:t>, if you are in thesis track.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/>
          <w:b/>
          <w:bCs/>
          <w:color w:val="000000"/>
          <w:kern w:val="0"/>
          <w:szCs w:val="20"/>
          <w:u w:val="single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Credit</w:t>
      </w:r>
      <w:r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  <w:t xml:space="preserve"> Transfer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>You can get the credit transfer for the subjects you took at h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>ost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eastAsia="x-none" w:bidi="x-none"/>
        </w:rPr>
        <w:t xml:space="preserve"> university. Please read the instruction below carefully, fill out the form below and submit all the required documents to the coordinator at KU.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After completing exchange program and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coming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back to the home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, follow the below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steps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for the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credit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transfer from host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institution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to home </w:t>
      </w:r>
      <w:proofErr w:type="gramStart"/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university(</w:t>
      </w:r>
      <w:proofErr w:type="gramEnd"/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KU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  <w:lang w:val="x-none" w:bidi="x-none"/>
        </w:rPr>
        <w:t xml:space="preserve">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GSIS).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돋움" w:cs="Tahoma" w:hint="eastAsi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/>
          <w:bCs/>
          <w:color w:val="000000"/>
          <w:kern w:val="0"/>
          <w:szCs w:val="20"/>
          <w:u w:val="single"/>
        </w:rPr>
      </w:pP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  <w:u w:val="single"/>
        </w:rPr>
        <w:t>Scholarship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>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a host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university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cannot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evaluated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in terms of the condition of KU Scholarship, which means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student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s cannot get KU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scholarship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based on grades earned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during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the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exchange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period.</w:t>
      </w:r>
    </w:p>
    <w:p w:rsidR="000E753A" w:rsidRDefault="000E753A">
      <w:pPr>
        <w:widowControl/>
        <w:wordWrap/>
        <w:autoSpaceDE/>
        <w:autoSpaceDN/>
        <w:rPr>
          <w:rFonts w:ascii="Tahoma" w:eastAsia="돋움" w:hAnsi="Tahoma" w:cs="Tahoma"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jc w:val="center"/>
        <w:rPr>
          <w:rFonts w:ascii="Tahoma" w:eastAsia="돋움" w:hAnsi="Tahoma" w:cs="Tahoma" w:hint="eastAsia"/>
          <w:color w:val="000000"/>
          <w:kern w:val="0"/>
          <w:sz w:val="28"/>
          <w:szCs w:val="28"/>
        </w:rPr>
      </w:pPr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KU</w:t>
      </w:r>
      <w:r w:rsidR="00C4581A">
        <w:rPr>
          <w:rFonts w:ascii="Tahoma" w:eastAsia="돋움" w:hAnsi="돋움" w:cs="Tahom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t>GSIS Credit Transfer Guideline</w:t>
      </w: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b/>
          <w:bCs/>
          <w:color w:val="000000"/>
          <w:kern w:val="0"/>
          <w:szCs w:val="20"/>
        </w:rPr>
        <w:t>Documents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 xml:space="preserve"> to submit</w:t>
      </w:r>
    </w:p>
    <w:p w:rsidR="0003472C" w:rsidRPr="0003472C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 xml:space="preserve">Application Form for the Credit Transfer: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submit 1 page per semester</w:t>
      </w:r>
    </w:p>
    <w:p w:rsidR="0003472C" w:rsidRDefault="0003472C" w:rsidP="000E753A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/>
          <w:color w:val="000000"/>
          <w:kern w:val="0"/>
          <w:szCs w:val="20"/>
        </w:rPr>
        <w:t xml:space="preserve">Original Official Transcript: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if you are only able to submit the copied one due to the special reason, you should get the official signature of the coordinator of the host university.</w:t>
      </w:r>
    </w:p>
    <w:p w:rsidR="000E753A" w:rsidRPr="0003472C" w:rsidRDefault="000E753A" w:rsidP="0003472C">
      <w:pPr>
        <w:widowControl/>
        <w:numPr>
          <w:ilvl w:val="0"/>
          <w:numId w:val="3"/>
        </w:numPr>
        <w:wordWrap/>
        <w:autoSpaceDE/>
        <w:autoSpaceDN/>
        <w:spacing w:line="393" w:lineRule="atLeast"/>
        <w:jc w:val="left"/>
        <w:rPr>
          <w:rFonts w:ascii="Tahoma" w:eastAsia="돋움" w:hAnsi="Tahoma" w:cs="Tahoma"/>
          <w:b/>
          <w:bCs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Syllabus</w:t>
      </w:r>
      <w:r w:rsidRPr="0003472C">
        <w:rPr>
          <w:rFonts w:ascii="Tahoma" w:eastAsia="돋움" w:hAnsi="Tahoma" w:cs="Tahoma" w:hint="eastAsia"/>
          <w:b/>
          <w:color w:val="000000"/>
          <w:kern w:val="0"/>
          <w:szCs w:val="20"/>
        </w:rPr>
        <w:t xml:space="preserve"> or Course </w:t>
      </w:r>
      <w:r w:rsidRPr="0003472C">
        <w:rPr>
          <w:rFonts w:ascii="Tahoma" w:eastAsia="돋움" w:hAnsi="Tahoma" w:cs="Tahoma"/>
          <w:b/>
          <w:color w:val="000000"/>
          <w:kern w:val="0"/>
          <w:szCs w:val="20"/>
        </w:rPr>
        <w:t>description</w:t>
      </w:r>
      <w:r w:rsidR="0003472C" w:rsidRPr="0003472C">
        <w:rPr>
          <w:rFonts w:ascii="Tahoma" w:eastAsia="돋움" w:hAnsi="Tahoma" w:cs="Tahoma"/>
          <w:b/>
          <w:color w:val="000000"/>
          <w:kern w:val="0"/>
          <w:szCs w:val="20"/>
        </w:rPr>
        <w:t>:</w:t>
      </w:r>
      <w:r w:rsidR="0003472C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3472C" w:rsidRPr="0003472C">
        <w:rPr>
          <w:rFonts w:ascii="Tahoma" w:eastAsia="돋움" w:hAnsi="Tahoma" w:cs="Tahoma"/>
          <w:color w:val="000000"/>
          <w:kern w:val="0"/>
          <w:szCs w:val="20"/>
        </w:rPr>
        <w:t>for the clarification of the course character(major/elective/core), please submit the syllabus/course description and fill out the course description below.</w:t>
      </w:r>
    </w:p>
    <w:p w:rsidR="0003472C" w:rsidRDefault="0003472C" w:rsidP="0003472C">
      <w:pPr>
        <w:widowControl/>
        <w:wordWrap/>
        <w:autoSpaceDE/>
        <w:autoSpaceDN/>
        <w:spacing w:line="393" w:lineRule="atLeast"/>
        <w:ind w:left="90"/>
        <w:jc w:val="left"/>
        <w:rPr>
          <w:rFonts w:ascii="Tahoma" w:eastAsia="돋움" w:hAnsi="Tahoma" w:cs="Tahoma" w:hint="eastAsia"/>
          <w:b/>
          <w:bCs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 w:hint="eastAsia"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Procedure</w:t>
      </w:r>
    </w:p>
    <w:p w:rsidR="000E753A" w:rsidRDefault="000E753A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 w:hint="eastAsi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Fill out the </w:t>
      </w:r>
      <w:r>
        <w:rPr>
          <w:rFonts w:ascii="Tahoma" w:eastAsia="돋움" w:hAnsi="돋움" w:cs="Tahoma"/>
          <w:color w:val="000000"/>
          <w:kern w:val="0"/>
          <w:szCs w:val="20"/>
        </w:rPr>
        <w:t>application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form(below)</w:t>
      </w:r>
    </w:p>
    <w:p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color w:val="000000"/>
          <w:kern w:val="0"/>
          <w:szCs w:val="20"/>
        </w:rPr>
        <w:t>With the above supporting documents, consult with the coordinator at KU GSIS Administration Office first before asking the approval of the Associate Dean.</w:t>
      </w:r>
    </w:p>
    <w:p w:rsidR="0003472C" w:rsidRPr="0003472C" w:rsidRDefault="0003472C" w:rsidP="0003472C">
      <w:pPr>
        <w:widowControl/>
        <w:numPr>
          <w:ilvl w:val="0"/>
          <w:numId w:val="4"/>
        </w:numPr>
        <w:wordWrap/>
        <w:autoSpaceDE/>
        <w:autoSpaceDN/>
        <w:spacing w:line="393" w:lineRule="atLeast"/>
        <w:rPr>
          <w:rFonts w:ascii="Tahoma" w:eastAsia="돋움" w:hAnsi="Tahoma" w:cs="Tahoma"/>
          <w:bCs/>
          <w:color w:val="000000"/>
          <w:kern w:val="0"/>
          <w:szCs w:val="20"/>
        </w:rPr>
      </w:pP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Submit the application form signed by Associate Dean and the official transcript to KU GSIS office.</w:t>
      </w:r>
    </w:p>
    <w:p w:rsidR="000E753A" w:rsidRDefault="000E753A">
      <w:pPr>
        <w:widowControl/>
        <w:wordWrap/>
        <w:autoSpaceDE/>
        <w:autoSpaceDN/>
        <w:spacing w:line="393" w:lineRule="atLeast"/>
        <w:ind w:firstLineChars="200" w:firstLine="4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*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it will take over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  <w:lang w:val="x-none" w:bidi="x-none"/>
        </w:rPr>
        <w:t xml:space="preserve">at least </w:t>
      </w:r>
      <w:r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a week to be </w:t>
      </w:r>
      <w:r>
        <w:rPr>
          <w:rFonts w:ascii="Tahoma" w:eastAsia="돋움" w:hAnsi="Tahoma" w:cs="Tahoma"/>
          <w:bCs/>
          <w:color w:val="000000"/>
          <w:kern w:val="0"/>
          <w:szCs w:val="20"/>
        </w:rPr>
        <w:t>reflected</w:t>
      </w:r>
      <w:r w:rsidR="0003472C">
        <w:rPr>
          <w:rFonts w:ascii="Tahoma" w:eastAsia="돋움" w:hAnsi="Tahoma" w:cs="Tahoma" w:hint="eastAsia"/>
          <w:bCs/>
          <w:color w:val="000000"/>
          <w:kern w:val="0"/>
          <w:szCs w:val="20"/>
        </w:rPr>
        <w:t xml:space="preserve"> to KU info system.</w:t>
      </w:r>
    </w:p>
    <w:p w:rsidR="000E753A" w:rsidRDefault="000E753A">
      <w:pPr>
        <w:widowControl/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</w:p>
    <w:p w:rsidR="0003472C" w:rsidRDefault="000E753A" w:rsidP="0003472C">
      <w:pPr>
        <w:widowControl/>
        <w:wordWrap/>
        <w:autoSpaceDE/>
        <w:autoSpaceDN/>
        <w:spacing w:line="393" w:lineRule="atLeast"/>
        <w:rPr>
          <w:rFonts w:ascii="Tahoma" w:eastAsia="돋움" w:hAnsi="돋움" w:cs="Tahoma"/>
          <w:b/>
          <w:bCs/>
          <w:color w:val="000000"/>
          <w:kern w:val="0"/>
          <w:szCs w:val="20"/>
        </w:rPr>
      </w:pPr>
      <w:r>
        <w:rPr>
          <w:rFonts w:ascii="Tahoma" w:eastAsia="돋움" w:hAnsi="Tahoma" w:cs="Tahoma"/>
          <w:b/>
          <w:bCs/>
          <w:color w:val="000000"/>
          <w:kern w:val="0"/>
          <w:szCs w:val="20"/>
        </w:rPr>
        <w:t xml:space="preserve">3. </w:t>
      </w:r>
      <w:r>
        <w:rPr>
          <w:rFonts w:ascii="Tahoma" w:eastAsia="돋움" w:hAnsi="돋움" w:cs="Tahoma" w:hint="eastAsia"/>
          <w:b/>
          <w:bCs/>
          <w:color w:val="000000"/>
          <w:kern w:val="0"/>
          <w:szCs w:val="20"/>
        </w:rPr>
        <w:t>Guideline</w:t>
      </w:r>
    </w:p>
    <w:p w:rsidR="0003472C" w:rsidRPr="0003472C" w:rsidRDefault="000E753A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/>
          <w:color w:val="000000"/>
          <w:kern w:val="0"/>
          <w:szCs w:val="20"/>
        </w:rPr>
      </w:pP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Input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student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’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>s information</w:t>
      </w:r>
    </w:p>
    <w:p w:rsidR="000E753A" w:rsidRPr="0003472C" w:rsidRDefault="000E753A" w:rsidP="000E753A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 w:hint="eastAsia"/>
          <w:color w:val="000000"/>
          <w:kern w:val="0"/>
          <w:szCs w:val="20"/>
        </w:rPr>
      </w:pPr>
      <w:r w:rsidRPr="0003472C">
        <w:rPr>
          <w:rFonts w:ascii="Tahoma" w:eastAsia="돋움" w:hAnsi="Tahoma" w:cs="Tahoma"/>
          <w:color w:val="000000"/>
          <w:kern w:val="0"/>
          <w:szCs w:val="20"/>
        </w:rPr>
        <w:t>“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Host </w:t>
      </w:r>
      <w:r w:rsidRPr="0003472C">
        <w:rPr>
          <w:rFonts w:ascii="Tahoma" w:eastAsia="돋움" w:hAnsi="돋움" w:cs="Tahoma"/>
          <w:bCs/>
          <w:color w:val="000000"/>
          <w:kern w:val="0"/>
          <w:szCs w:val="20"/>
        </w:rPr>
        <w:t>University</w:t>
      </w:r>
      <w:r w:rsidRPr="0003472C"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 Earned Course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>section</w:t>
      </w:r>
      <w:r w:rsidR="009B6468">
        <w:rPr>
          <w:rFonts w:ascii="Tahoma" w:eastAsia="돋움" w:hAnsi="돋움" w:cs="Tahoma"/>
          <w:color w:val="000000"/>
          <w:kern w:val="0"/>
          <w:szCs w:val="20"/>
        </w:rPr>
        <w:t xml:space="preserve"> 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>(</w:t>
      </w:r>
      <w:r w:rsidRPr="009B6468">
        <w:rPr>
          <w:rFonts w:ascii="Tahoma" w:eastAsia="돋움" w:hAnsi="돋움" w:cs="Tahoma"/>
          <w:color w:val="FF0000"/>
          <w:kern w:val="0"/>
          <w:szCs w:val="20"/>
        </w:rPr>
        <w:t>Students</w:t>
      </w:r>
      <w:r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Pr="009B6468">
        <w:rPr>
          <w:rFonts w:ascii="Tahoma" w:eastAsia="돋움" w:hAnsi="돋움" w:cs="Tahoma" w:hint="eastAsia"/>
          <w:color w:val="FF0000"/>
          <w:kern w:val="0"/>
          <w:szCs w:val="20"/>
        </w:rPr>
        <w:t>fill out</w:t>
      </w:r>
      <w:r w:rsidRPr="0003472C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it </w:t>
      </w:r>
      <w:r w:rsidRPr="0003472C">
        <w:rPr>
          <w:rFonts w:ascii="Tahoma" w:eastAsia="돋움" w:hAnsi="돋움" w:cs="Tahoma"/>
          <w:color w:val="000000"/>
          <w:kern w:val="0"/>
          <w:szCs w:val="20"/>
        </w:rPr>
        <w:t>should</w:t>
      </w:r>
      <w:r w:rsidRPr="0003472C">
        <w:rPr>
          <w:rFonts w:ascii="Tahoma" w:eastAsia="돋움" w:hAnsi="돋움" w:cs="Tahoma" w:hint="eastAsia"/>
          <w:color w:val="000000"/>
          <w:kern w:val="0"/>
          <w:szCs w:val="20"/>
        </w:rPr>
        <w:t xml:space="preserve"> be the same as the one on the transcript.</w:t>
      </w:r>
    </w:p>
    <w:p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Course Title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(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in English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) </w:t>
      </w:r>
    </w:p>
    <w:p w:rsidR="000E753A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 Grade: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:rsidR="0003472C" w:rsidRDefault="000E753A" w:rsidP="0003472C">
      <w:pPr>
        <w:widowControl/>
        <w:wordWrap/>
        <w:autoSpaceDE/>
        <w:autoSpaceDN/>
        <w:spacing w:line="393" w:lineRule="atLeast"/>
        <w:ind w:firstLineChars="100" w:firstLine="200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-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Credit: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should be the same as 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indicated in the </w:t>
      </w:r>
      <w:r>
        <w:rPr>
          <w:rFonts w:ascii="Tahoma" w:eastAsia="돋움" w:hAnsi="돋움" w:cs="Tahoma"/>
          <w:color w:val="000000"/>
          <w:kern w:val="0"/>
          <w:szCs w:val="20"/>
        </w:rPr>
        <w:t>transcript</w:t>
      </w:r>
    </w:p>
    <w:p w:rsidR="000E753A" w:rsidRDefault="009B6468" w:rsidP="0003472C">
      <w:pPr>
        <w:widowControl/>
        <w:numPr>
          <w:ilvl w:val="0"/>
          <w:numId w:val="6"/>
        </w:numPr>
        <w:wordWrap/>
        <w:autoSpaceDE/>
        <w:autoSpaceDN/>
        <w:spacing w:line="393" w:lineRule="atLeast"/>
        <w:rPr>
          <w:rFonts w:ascii="Tahoma" w:eastAsia="돋움" w:hAnsi="Tahoma" w:cs="Tahoma" w:hint="eastAsi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>“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 xml:space="preserve">Home </w:t>
      </w:r>
      <w:r w:rsidR="000E753A">
        <w:rPr>
          <w:rFonts w:ascii="Tahoma" w:eastAsia="돋움" w:hAnsi="돋움" w:cs="Tahoma"/>
          <w:color w:val="000000"/>
          <w:kern w:val="0"/>
          <w:szCs w:val="20"/>
        </w:rPr>
        <w:t>University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”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section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(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Associate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Dean</w:t>
      </w:r>
      <w:r w:rsidR="000E753A" w:rsidRPr="009B6468">
        <w:rPr>
          <w:rFonts w:ascii="Tahoma" w:eastAsia="돋움" w:hAnsi="Tahoma" w:cs="Tahoma"/>
          <w:color w:val="FF0000"/>
          <w:kern w:val="0"/>
          <w:szCs w:val="20"/>
        </w:rPr>
        <w:t xml:space="preserve"> 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>fill</w:t>
      </w:r>
      <w:r w:rsidR="000E753A" w:rsidRPr="009B6468">
        <w:rPr>
          <w:rFonts w:ascii="Tahoma" w:eastAsia="돋움" w:hAnsi="돋움" w:cs="Tahoma"/>
          <w:color w:val="FF0000"/>
          <w:kern w:val="0"/>
          <w:szCs w:val="20"/>
        </w:rPr>
        <w:t>s</w:t>
      </w:r>
      <w:r w:rsidR="000E753A" w:rsidRPr="009B6468">
        <w:rPr>
          <w:rFonts w:ascii="Tahoma" w:eastAsia="돋움" w:hAnsi="돋움" w:cs="Tahoma" w:hint="eastAsia"/>
          <w:color w:val="FF0000"/>
          <w:kern w:val="0"/>
          <w:szCs w:val="20"/>
        </w:rPr>
        <w:t xml:space="preserve"> out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): 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Please leave the blank since this section will be decided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through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the consultation with KU GSIS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>Associate Dean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>.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DIVISION of courses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Major </w:t>
      </w:r>
      <w:r>
        <w:rPr>
          <w:rFonts w:ascii="Tahoma" w:eastAsia="돋움" w:hAnsi="Tahoma" w:cs="Tahoma"/>
          <w:color w:val="000000"/>
          <w:kern w:val="0"/>
          <w:szCs w:val="20"/>
        </w:rPr>
        <w:t>electives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/area / electives studies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code: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The courses having similar nature with the course in GSIS will be given a subject code of GSIS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- Subject title: The courses having similar nature with the course in GSIS will be given a subject title of GSIS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- Grade: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>
        <w:rPr>
          <w:rFonts w:ascii="Tahoma" w:eastAsia="돋움" w:hAnsi="돋움" w:cs="Tahoma"/>
          <w:color w:val="000000"/>
          <w:kern w:val="0"/>
          <w:szCs w:val="20"/>
        </w:rPr>
        <w:t xml:space="preserve"> </w:t>
      </w:r>
    </w:p>
    <w:p w:rsidR="009B6468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- C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redit: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in comparison with the </w:t>
      </w:r>
      <w:r>
        <w:rPr>
          <w:rFonts w:ascii="Tahoma" w:eastAsia="돋움" w:hAnsi="Tahoma" w:cs="Tahoma"/>
          <w:color w:val="000000"/>
          <w:kern w:val="0"/>
          <w:szCs w:val="20"/>
        </w:rPr>
        <w:t>system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of host institution and home university,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Dean will decide</w:t>
      </w:r>
      <w:r>
        <w:rPr>
          <w:rFonts w:ascii="Tahoma" w:eastAsia="돋움" w:hAnsi="돋움" w:cs="Tahoma"/>
          <w:color w:val="000000"/>
          <w:kern w:val="0"/>
          <w:szCs w:val="20"/>
        </w:rPr>
        <w:t xml:space="preserve"> </w:t>
      </w:r>
    </w:p>
    <w:p w:rsidR="000E753A" w:rsidRDefault="000E753A" w:rsidP="009B6468">
      <w:pPr>
        <w:widowControl/>
        <w:wordWrap/>
        <w:autoSpaceDE/>
        <w:autoSpaceDN/>
        <w:spacing w:line="393" w:lineRule="atLeast"/>
        <w:ind w:left="90" w:firstLineChars="100" w:firstLine="2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 xml:space="preserve">- 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>: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Associate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Dean</w:t>
      </w:r>
      <w:r>
        <w:rPr>
          <w:rFonts w:ascii="Tahoma" w:eastAsia="돋움" w:hAnsi="돋움" w:cs="Tahoma"/>
          <w:bCs/>
          <w:color w:val="000000"/>
          <w:kern w:val="0"/>
          <w:szCs w:val="20"/>
        </w:rPr>
        <w:t>’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s Signature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or the stamp</w:t>
      </w:r>
    </w:p>
    <w:p w:rsidR="000E753A" w:rsidRDefault="000E753A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 w:hint="eastAsi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* 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Only the courses having similar nature with the courses </w:t>
      </w:r>
      <w:r>
        <w:rPr>
          <w:rFonts w:ascii="Tahoma" w:eastAsia="돋움" w:hAnsi="Tahoma" w:cs="Tahoma"/>
          <w:color w:val="000000"/>
          <w:kern w:val="0"/>
          <w:szCs w:val="20"/>
        </w:rPr>
        <w:t>at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GSIS will be </w:t>
      </w:r>
      <w:r>
        <w:rPr>
          <w:rFonts w:ascii="Tahoma" w:eastAsia="돋움" w:hAnsi="Tahoma" w:cs="Tahoma"/>
          <w:color w:val="000000"/>
          <w:kern w:val="0"/>
          <w:szCs w:val="20"/>
        </w:rPr>
        <w:t>given the GSIS subject title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>, and the rest keeps its own title and code</w:t>
      </w:r>
      <w:r>
        <w:rPr>
          <w:rFonts w:ascii="Tahoma" w:eastAsia="돋움" w:hAnsi="Tahoma" w:cs="Tahoma"/>
          <w:color w:val="000000"/>
          <w:kern w:val="0"/>
          <w:szCs w:val="20"/>
        </w:rPr>
        <w:t>, and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will be classified into the appropriate DIVISION.</w:t>
      </w:r>
    </w:p>
    <w:p w:rsidR="009B6468" w:rsidRDefault="000E753A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* S</w:t>
      </w:r>
      <w:r>
        <w:rPr>
          <w:rFonts w:ascii="Tahoma" w:eastAsia="돋움" w:hAnsi="Tahoma" w:cs="Tahoma"/>
          <w:color w:val="000000"/>
          <w:kern w:val="0"/>
          <w:szCs w:val="20"/>
        </w:rPr>
        <w:t>tudents</w:t>
      </w:r>
      <w:r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돋움" w:hAnsi="Tahoma" w:cs="Tahoma"/>
          <w:color w:val="000000"/>
          <w:kern w:val="0"/>
          <w:szCs w:val="20"/>
        </w:rPr>
        <w:t>should</w:t>
      </w:r>
      <w:r w:rsidR="009B6468">
        <w:rPr>
          <w:rFonts w:ascii="Tahoma" w:eastAsia="돋움" w:hAnsi="Tahoma" w:cs="Tahoma" w:hint="eastAsia"/>
          <w:color w:val="000000"/>
          <w:kern w:val="0"/>
          <w:szCs w:val="20"/>
        </w:rPr>
        <w:t xml:space="preserve"> take Core courses at KU only.</w:t>
      </w:r>
    </w:p>
    <w:p w:rsidR="008C7B69" w:rsidRDefault="004865EF" w:rsidP="008C7B69">
      <w:pPr>
        <w:widowControl/>
        <w:wordWrap/>
        <w:autoSpaceDE/>
        <w:autoSpaceDN/>
        <w:spacing w:line="393" w:lineRule="atLeast"/>
        <w:ind w:left="495"/>
        <w:rPr>
          <w:rFonts w:ascii="Tahoma" w:eastAsia="돋움" w:hAnsi="돋움" w:cs="Tahoma"/>
          <w:color w:val="000000"/>
          <w:kern w:val="0"/>
          <w:szCs w:val="20"/>
        </w:rPr>
      </w:pPr>
      <w:r>
        <w:rPr>
          <w:rFonts w:ascii="Tahoma" w:eastAsia="돋움" w:hAnsi="Tahoma" w:cs="Tahoma" w:hint="eastAsia"/>
          <w:color w:val="000000"/>
          <w:kern w:val="0"/>
          <w:szCs w:val="20"/>
        </w:rPr>
        <w:t>*</w:t>
      </w:r>
      <w:r w:rsidR="000E753A">
        <w:rPr>
          <w:rFonts w:ascii="Tahoma" w:eastAsia="돋움" w:hAnsi="Tahoma" w:cs="Tahoma" w:hint="eastAsia"/>
          <w:color w:val="000000"/>
          <w:kern w:val="0"/>
          <w:szCs w:val="20"/>
        </w:rPr>
        <w:t xml:space="preserve"> </w:t>
      </w:r>
      <w:r w:rsidRPr="004865EF">
        <w:rPr>
          <w:rFonts w:ascii="Tahoma" w:eastAsia="돋움" w:hAnsi="돋움" w:cs="Tahoma"/>
          <w:color w:val="000000"/>
          <w:kern w:val="0"/>
          <w:szCs w:val="20"/>
        </w:rPr>
        <w:t>Please note that maximum of 15 credits can be transferred from home university to KU for the total exch</w:t>
      </w:r>
      <w:r>
        <w:rPr>
          <w:rFonts w:ascii="Tahoma" w:eastAsia="돋움" w:hAnsi="돋움" w:cs="Tahoma"/>
          <w:color w:val="000000"/>
          <w:kern w:val="0"/>
          <w:szCs w:val="20"/>
        </w:rPr>
        <w:t>ange/dual degree program period</w:t>
      </w:r>
      <w:r w:rsidR="008C7B69">
        <w:rPr>
          <w:rFonts w:ascii="Tahoma" w:eastAsia="돋움" w:hAnsi="돋움" w:cs="Tahoma"/>
          <w:color w:val="000000"/>
          <w:kern w:val="0"/>
          <w:szCs w:val="20"/>
        </w:rPr>
        <w:t>.</w:t>
      </w:r>
    </w:p>
    <w:p w:rsidR="000E753A" w:rsidRDefault="008C7B69" w:rsidP="008C7B69">
      <w:pPr>
        <w:widowControl/>
        <w:wordWrap/>
        <w:autoSpaceDE/>
        <w:autoSpaceDN/>
        <w:spacing w:line="39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br w:type="page"/>
      </w:r>
      <w:r w:rsidR="000E753A"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Credit Transfer Application</w:t>
      </w:r>
    </w:p>
    <w:p w:rsidR="000E753A" w:rsidRDefault="000E753A">
      <w:pPr>
        <w:widowControl/>
        <w:wordWrap/>
        <w:autoSpaceDE/>
        <w:autoSpaceDN/>
        <w:spacing w:line="598" w:lineRule="atLeast"/>
        <w:jc w:val="center"/>
        <w:rPr>
          <w:rFonts w:ascii="Tahoma" w:eastAsia="돋움" w:hAnsi="Tahoma" w:cs="Tahoma"/>
          <w:color w:val="000000"/>
          <w:kern w:val="0"/>
          <w:sz w:val="28"/>
          <w:szCs w:val="28"/>
        </w:rPr>
      </w:pPr>
    </w:p>
    <w:p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color w:val="000000"/>
          <w:kern w:val="0"/>
          <w:szCs w:val="20"/>
        </w:rPr>
        <w:t xml:space="preserve">1. </w:t>
      </w:r>
      <w:r>
        <w:rPr>
          <w:rFonts w:ascii="Tahoma" w:eastAsia="돋움" w:hAnsi="돋움" w:cs="Tahoma"/>
          <w:color w:val="000000"/>
          <w:kern w:val="0"/>
          <w:szCs w:val="20"/>
        </w:rPr>
        <w:t>Student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 xml:space="preserve"> Information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tbl>
      <w:tblPr>
        <w:tblW w:w="1023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4513"/>
        <w:gridCol w:w="1605"/>
        <w:gridCol w:w="3008"/>
      </w:tblGrid>
      <w:tr w:rsidR="000E753A"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bookmarkStart w:id="1" w:name="#66902345"/>
            <w:bookmarkEnd w:id="1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9126" w:type="dxa"/>
            <w:gridSpan w:val="3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Student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ID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Mobile </w:t>
            </w:r>
            <w:proofErr w:type="spellStart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Numer</w:t>
            </w:r>
            <w:proofErr w:type="spellEnd"/>
          </w:p>
        </w:tc>
        <w:tc>
          <w:tcPr>
            <w:tcW w:w="451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427"/>
        </w:trPr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Exchange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Dual Degree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Host University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c>
          <w:tcPr>
            <w:tcW w:w="1107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Exchange Period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semester - 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Credit Transfer Semester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   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year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(   )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semester</w:t>
            </w:r>
          </w:p>
        </w:tc>
      </w:tr>
    </w:tbl>
    <w:p w:rsidR="000E753A" w:rsidRDefault="000E753A">
      <w:pPr>
        <w:widowControl/>
        <w:wordWrap/>
        <w:autoSpaceDE/>
        <w:autoSpaceDN/>
        <w:spacing w:line="374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 w:rsidP="008C7B69">
      <w:pPr>
        <w:widowControl/>
        <w:wordWrap/>
        <w:autoSpaceDE/>
        <w:autoSpaceDN/>
        <w:spacing w:line="411" w:lineRule="atLeast"/>
        <w:ind w:firstLineChars="50" w:firstLine="100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Tahoma" w:cs="Tahoma"/>
          <w:bCs/>
          <w:color w:val="000000"/>
          <w:kern w:val="0"/>
          <w:szCs w:val="20"/>
        </w:rPr>
        <w:t xml:space="preserve">2. </w:t>
      </w:r>
      <w:r>
        <w:rPr>
          <w:rFonts w:ascii="Tahoma" w:eastAsia="돋움" w:hAnsi="돋움" w:cs="Tahoma" w:hint="eastAsia"/>
          <w:bCs/>
          <w:color w:val="000000"/>
          <w:kern w:val="0"/>
          <w:szCs w:val="20"/>
        </w:rPr>
        <w:t>Credit Transfer Information</w:t>
      </w:r>
    </w:p>
    <w:tbl>
      <w:tblPr>
        <w:tblW w:w="1025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550"/>
        <w:gridCol w:w="544"/>
        <w:gridCol w:w="844"/>
        <w:gridCol w:w="2828"/>
        <w:gridCol w:w="720"/>
        <w:gridCol w:w="720"/>
        <w:gridCol w:w="891"/>
      </w:tblGrid>
      <w:tr w:rsidR="000E753A">
        <w:trPr>
          <w:trHeight w:val="385"/>
        </w:trPr>
        <w:tc>
          <w:tcPr>
            <w:tcW w:w="4286" w:type="dxa"/>
            <w:gridSpan w:val="3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2" w:name="#66902342"/>
            <w:bookmarkEnd w:id="2"/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Host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Earned Course</w:t>
            </w:r>
          </w:p>
        </w:tc>
        <w:tc>
          <w:tcPr>
            <w:tcW w:w="5074" w:type="dxa"/>
            <w:gridSpan w:val="4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Home 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University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 xml:space="preserve"> (KU GSIS)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(*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leave below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blank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  <w:t>Dean will fill out</w:t>
            </w: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91" w:type="dxa"/>
            <w:vMerge w:val="restart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 w:hint="eastAsia"/>
                <w:color w:val="939393"/>
                <w:kern w:val="0"/>
                <w:szCs w:val="20"/>
              </w:rPr>
            </w:pP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 xml:space="preserve">Associate 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Dean</w:t>
            </w:r>
            <w:r>
              <w:rPr>
                <w:rFonts w:ascii="Tahoma" w:eastAsia="돋움" w:hAnsi="돋움" w:cs="Tahoma"/>
                <w:bCs/>
                <w:color w:val="000000"/>
                <w:kern w:val="0"/>
                <w:szCs w:val="20"/>
              </w:rPr>
              <w:t>’</w:t>
            </w: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s Signature</w:t>
            </w:r>
          </w:p>
        </w:tc>
      </w:tr>
      <w:tr w:rsidR="000E753A">
        <w:trPr>
          <w:trHeight w:val="757"/>
        </w:trPr>
        <w:tc>
          <w:tcPr>
            <w:tcW w:w="3033" w:type="dxa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Division of courses</w:t>
            </w: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Course Title</w:t>
            </w:r>
          </w:p>
          <w:p w:rsidR="000E753A" w:rsidRDefault="000E753A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Tahoma" w:eastAsia="돋움" w:hAnsi="Tahoma" w:cs="Tahoma"/>
                <w:kern w:val="0"/>
                <w:sz w:val="14"/>
                <w:szCs w:val="14"/>
              </w:rPr>
            </w:pP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(</w:t>
            </w:r>
            <w:r>
              <w:rPr>
                <w:rFonts w:ascii="Tahoma" w:eastAsia="돋움" w:hAnsi="Tahoma" w:cs="Tahoma" w:hint="eastAsia"/>
                <w:bCs/>
                <w:kern w:val="0"/>
                <w:sz w:val="14"/>
                <w:szCs w:val="14"/>
              </w:rPr>
              <w:t>Only in case the</w:t>
            </w:r>
            <w:r>
              <w:rPr>
                <w:rFonts w:ascii="Tahoma" w:eastAsia="돋움" w:hAnsi="Tahoma" w:cs="Tahoma" w:hint="eastAsia"/>
                <w:kern w:val="0"/>
                <w:sz w:val="14"/>
                <w:szCs w:val="14"/>
              </w:rPr>
              <w:t xml:space="preserve"> course having similar nature with the course in GSIS will be given a subject title of GSIS</w:t>
            </w:r>
            <w:r>
              <w:rPr>
                <w:rFonts w:ascii="Tahoma" w:eastAsia="돋움" w:hAnsi="Tahoma" w:cs="Tahoma"/>
                <w:bCs/>
                <w:kern w:val="0"/>
                <w:sz w:val="14"/>
                <w:szCs w:val="14"/>
              </w:rPr>
              <w:t>)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Tahoma" w:cs="Tahoma"/>
                <w:bCs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299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redit</w:t>
            </w:r>
          </w:p>
        </w:tc>
        <w:tc>
          <w:tcPr>
            <w:tcW w:w="891" w:type="dxa"/>
            <w:vMerge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jc w:val="center"/>
              <w:rPr>
                <w:rFonts w:ascii="Tahoma" w:eastAsia="돋움" w:hAnsi="Tahoma" w:cs="Tahoma"/>
                <w:color w:val="939393"/>
                <w:kern w:val="0"/>
                <w:szCs w:val="20"/>
              </w:rPr>
            </w:pPr>
          </w:p>
        </w:tc>
      </w:tr>
      <w:tr w:rsidR="000E753A">
        <w:trPr>
          <w:trHeight w:val="757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742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742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742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742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trHeight w:val="742"/>
        </w:trPr>
        <w:tc>
          <w:tcPr>
            <w:tcW w:w="3033" w:type="dxa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828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891" w:type="dxa"/>
            <w:shd w:val="clear" w:color="auto" w:fill="FFCC99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spacing w:line="374" w:lineRule="atLeast"/>
              <w:jc w:val="center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:rsidR="000E753A" w:rsidRDefault="000E753A">
      <w:pPr>
        <w:widowControl/>
        <w:wordWrap/>
        <w:autoSpaceDE/>
        <w:autoSpaceDN/>
        <w:spacing w:line="243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 w:hint="eastAsi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I hereby apply for the credit transfer.</w:t>
      </w:r>
    </w:p>
    <w:p w:rsidR="000E753A" w:rsidRDefault="000E753A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</w:p>
    <w:p w:rsidR="000E753A" w:rsidRDefault="00983790">
      <w:pPr>
        <w:widowControl/>
        <w:wordWrap/>
        <w:autoSpaceDE/>
        <w:autoSpaceDN/>
        <w:spacing w:line="281" w:lineRule="atLeast"/>
        <w:jc w:val="center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/>
          <w:color w:val="000000"/>
          <w:kern w:val="0"/>
          <w:szCs w:val="20"/>
        </w:rPr>
        <w:t>Y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ear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month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   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  <w:r w:rsidR="000E753A">
        <w:rPr>
          <w:rFonts w:ascii="Tahoma" w:eastAsia="돋움" w:hAnsi="돋움" w:cs="Tahoma" w:hint="eastAsia"/>
          <w:color w:val="000000"/>
          <w:kern w:val="0"/>
          <w:szCs w:val="20"/>
        </w:rPr>
        <w:t>day</w:t>
      </w:r>
      <w:r w:rsidR="000E753A"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:rsidR="000E753A" w:rsidRDefault="000E753A">
      <w:pPr>
        <w:widowControl/>
        <w:wordWrap/>
        <w:autoSpaceDE/>
        <w:autoSpaceDN/>
        <w:spacing w:line="411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Name</w:t>
      </w:r>
      <w:r w:rsidR="00983790">
        <w:rPr>
          <w:rFonts w:ascii="Tahoma" w:eastAsia="돋움" w:hAnsi="Tahoma" w:cs="Tahoma"/>
          <w:color w:val="000000"/>
          <w:kern w:val="0"/>
          <w:szCs w:val="20"/>
        </w:rPr>
        <w:t xml:space="preserve">                       </w:t>
      </w:r>
      <w:proofErr w:type="gramStart"/>
      <w:r w:rsidR="00983790">
        <w:rPr>
          <w:rFonts w:ascii="Tahoma" w:eastAsia="돋움" w:hAnsi="Tahoma" w:cs="Tahoma"/>
          <w:color w:val="000000"/>
          <w:kern w:val="0"/>
          <w:szCs w:val="20"/>
        </w:rPr>
        <w:t xml:space="preserve">  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(</w:t>
      </w:r>
      <w:proofErr w:type="gramEnd"/>
      <w:r>
        <w:rPr>
          <w:rFonts w:ascii="Tahoma" w:eastAsia="돋움" w:hAnsi="돋움" w:cs="Tahoma" w:hint="eastAsia"/>
          <w:color w:val="000000"/>
          <w:kern w:val="0"/>
          <w:szCs w:val="20"/>
        </w:rPr>
        <w:t>Signature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) 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8"/>
          <w:szCs w:val="28"/>
          <w:u w:val="single"/>
        </w:rPr>
      </w:pPr>
      <w:bookmarkStart w:id="3" w:name="#6690234f"/>
      <w:bookmarkEnd w:id="3"/>
      <w:r>
        <w:br w:type="page"/>
      </w:r>
      <w:r>
        <w:rPr>
          <w:rFonts w:ascii="Tahoma" w:eastAsia="돋움" w:hAnsi="돋움" w:cs="Tahoma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Course Description</w:t>
      </w:r>
    </w:p>
    <w:p w:rsidR="000E753A" w:rsidRDefault="000E753A">
      <w:pPr>
        <w:widowControl/>
        <w:wordWrap/>
        <w:autoSpaceDE/>
        <w:autoSpaceDN/>
        <w:spacing w:line="561" w:lineRule="atLeast"/>
        <w:jc w:val="center"/>
        <w:rPr>
          <w:rFonts w:ascii="Tahoma" w:eastAsia="돋움" w:hAnsi="Tahoma" w:cs="Tahoma"/>
          <w:b/>
          <w:bCs/>
          <w:color w:val="000000"/>
          <w:kern w:val="0"/>
          <w:sz w:val="24"/>
        </w:rPr>
      </w:pPr>
    </w:p>
    <w:tbl>
      <w:tblPr>
        <w:tblW w:w="0" w:type="auto"/>
        <w:jc w:val="righ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3"/>
        <w:gridCol w:w="5040"/>
        <w:gridCol w:w="1538"/>
      </w:tblGrid>
      <w:tr w:rsidR="000E753A">
        <w:trPr>
          <w:jc w:val="right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bookmarkStart w:id="4" w:name="#66902344"/>
            <w:bookmarkEnd w:id="4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>
        <w:trPr>
          <w:jc w:val="right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jc w:val="right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>
        <w:trPr>
          <w:jc w:val="right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jc w:val="right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>
        <w:trPr>
          <w:jc w:val="right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jc w:val="right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>
        <w:trPr>
          <w:jc w:val="right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  <w:tr w:rsidR="000E753A">
        <w:trPr>
          <w:jc w:val="right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r>
              <w:rPr>
                <w:rFonts w:ascii="Tahoma" w:eastAsia="돋움" w:hAnsi="Tahoma" w:cs="Tahoma" w:hint="eastAsia"/>
                <w:color w:val="000000"/>
                <w:kern w:val="0"/>
                <w:szCs w:val="20"/>
              </w:rPr>
              <w:t>code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Course Title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Unit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:</w:t>
            </w:r>
          </w:p>
        </w:tc>
      </w:tr>
      <w:tr w:rsidR="000E753A">
        <w:trPr>
          <w:jc w:val="right"/>
        </w:trPr>
        <w:tc>
          <w:tcPr>
            <w:tcW w:w="10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 xml:space="preserve">Course </w:t>
            </w:r>
            <w:proofErr w:type="gramStart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Description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Total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  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hour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돋움" w:hAnsi="돋움" w:cs="Tahoma" w:hint="eastAsia"/>
                <w:color w:val="000000"/>
                <w:kern w:val="0"/>
                <w:szCs w:val="20"/>
              </w:rPr>
              <w:t>class</w:t>
            </w:r>
            <w:r>
              <w:rPr>
                <w:rFonts w:ascii="Tahoma" w:eastAsia="돋움" w:hAnsi="Tahoma" w:cs="Tahoma"/>
                <w:color w:val="000000"/>
                <w:kern w:val="0"/>
                <w:szCs w:val="20"/>
              </w:rPr>
              <w:t>) :</w:t>
            </w: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  <w:p w:rsidR="000E753A" w:rsidRDefault="000E753A">
            <w:pPr>
              <w:widowControl/>
              <w:wordWrap/>
              <w:autoSpaceDE/>
              <w:autoSpaceDN/>
              <w:spacing w:line="393" w:lineRule="atLeast"/>
              <w:rPr>
                <w:rFonts w:ascii="Tahoma" w:eastAsia="돋움" w:hAnsi="Tahoma" w:cs="Tahoma"/>
                <w:color w:val="000000"/>
                <w:kern w:val="0"/>
                <w:szCs w:val="20"/>
              </w:rPr>
            </w:pPr>
          </w:p>
        </w:tc>
      </w:tr>
    </w:tbl>
    <w:p w:rsidR="000E753A" w:rsidRDefault="000E753A">
      <w:pPr>
        <w:widowControl/>
        <w:wordWrap/>
        <w:autoSpaceDE/>
        <w:autoSpaceDN/>
        <w:spacing w:line="430" w:lineRule="atLeast"/>
        <w:jc w:val="right"/>
        <w:rPr>
          <w:rFonts w:ascii="Tahoma" w:eastAsia="돋움" w:hAnsi="Tahoma" w:cs="Tahoma"/>
          <w:color w:val="000000"/>
          <w:kern w:val="0"/>
          <w:szCs w:val="20"/>
        </w:rPr>
      </w:pPr>
      <w:r>
        <w:rPr>
          <w:rFonts w:ascii="Tahoma" w:eastAsia="돋움" w:hAnsi="돋움" w:cs="Tahoma" w:hint="eastAsia"/>
          <w:color w:val="000000"/>
          <w:kern w:val="0"/>
          <w:szCs w:val="20"/>
        </w:rPr>
        <w:t>Credit Transfer Semester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: </w:t>
      </w:r>
      <w:proofErr w:type="gramStart"/>
      <w:r>
        <w:rPr>
          <w:rFonts w:ascii="Tahoma" w:eastAsia="돋움" w:hAnsi="Tahoma" w:cs="Tahoma"/>
          <w:color w:val="000000"/>
          <w:kern w:val="0"/>
          <w:szCs w:val="20"/>
        </w:rPr>
        <w:t>(  </w:t>
      </w:r>
      <w:proofErr w:type="gramEnd"/>
      <w:r>
        <w:rPr>
          <w:rFonts w:ascii="Tahoma" w:eastAsia="돋움" w:hAnsi="Tahoma" w:cs="Tahoma"/>
          <w:color w:val="000000"/>
          <w:kern w:val="0"/>
          <w:szCs w:val="20"/>
        </w:rPr>
        <w:t>    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year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(   )</w:t>
      </w:r>
      <w:r>
        <w:rPr>
          <w:rFonts w:ascii="Tahoma" w:eastAsia="돋움" w:hAnsi="돋움" w:cs="Tahoma" w:hint="eastAsia"/>
          <w:color w:val="000000"/>
          <w:kern w:val="0"/>
          <w:szCs w:val="20"/>
        </w:rPr>
        <w:t>semester</w:t>
      </w:r>
      <w:r>
        <w:rPr>
          <w:rFonts w:ascii="Tahoma" w:eastAsia="돋움" w:hAnsi="Tahoma" w:cs="Tahoma"/>
          <w:color w:val="000000"/>
          <w:kern w:val="0"/>
          <w:szCs w:val="20"/>
        </w:rPr>
        <w:t xml:space="preserve"> </w:t>
      </w:r>
    </w:p>
    <w:p w:rsidR="000E753A" w:rsidRDefault="000E753A"/>
    <w:sectPr w:rsidR="000E753A" w:rsidSect="009B6468">
      <w:headerReference w:type="default" r:id="rId7"/>
      <w:footerReference w:type="default" r:id="rId8"/>
      <w:pgSz w:w="11906" w:h="16838"/>
      <w:pgMar w:top="1247" w:right="862" w:bottom="1247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28" w:rsidRDefault="00252528">
      <w:r>
        <w:separator/>
      </w:r>
    </w:p>
  </w:endnote>
  <w:endnote w:type="continuationSeparator" w:id="0">
    <w:p w:rsidR="00252528" w:rsidRDefault="002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3A" w:rsidRDefault="000E75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28" w:rsidRDefault="00252528">
      <w:r>
        <w:separator/>
      </w:r>
    </w:p>
  </w:footnote>
  <w:footnote w:type="continuationSeparator" w:id="0">
    <w:p w:rsidR="00252528" w:rsidRDefault="0025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3A" w:rsidRDefault="000E7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18C4E0C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480036"/>
    <w:lvl w:ilvl="0" w:tplc="A3A45EEE">
      <w:numFmt w:val="bullet"/>
      <w:lvlText w:val=""/>
      <w:lvlJc w:val="left"/>
      <w:pPr>
        <w:tabs>
          <w:tab w:val="num" w:pos="790"/>
        </w:tabs>
        <w:ind w:left="790" w:hanging="39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BC004D2"/>
    <w:lvl w:ilvl="0" w:tplc="F3489540">
      <w:start w:val="1"/>
      <w:numFmt w:val="ganada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49909182">
      <w:start w:val="3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돋움" w:eastAsia="돋움" w:hAnsi="돋움" w:cs="굴림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00000004"/>
    <w:multiLevelType w:val="hybridMultilevel"/>
    <w:tmpl w:val="0F0449F2"/>
    <w:lvl w:ilvl="0" w:tplc="F3DA97FC">
      <w:start w:val="1"/>
      <w:numFmt w:val="ganada"/>
      <w:lvlText w:val="%1."/>
      <w:lvlJc w:val="left"/>
      <w:pPr>
        <w:tabs>
          <w:tab w:val="num" w:pos="465"/>
        </w:tabs>
        <w:ind w:left="46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4" w15:restartNumberingAfterBreak="0">
    <w:nsid w:val="129D31D5"/>
    <w:multiLevelType w:val="hybridMultilevel"/>
    <w:tmpl w:val="ED2419A6"/>
    <w:lvl w:ilvl="0" w:tplc="7D04918E">
      <w:start w:val="1"/>
      <w:numFmt w:val="ganada"/>
      <w:lvlText w:val="%1."/>
      <w:lvlJc w:val="left"/>
      <w:pPr>
        <w:ind w:left="5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3CFE2A67"/>
    <w:multiLevelType w:val="hybridMultilevel"/>
    <w:tmpl w:val="E6AA94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1BC784B"/>
    <w:multiLevelType w:val="hybridMultilevel"/>
    <w:tmpl w:val="48762760"/>
    <w:lvl w:ilvl="0" w:tplc="7D04918E">
      <w:start w:val="1"/>
      <w:numFmt w:val="ganada"/>
      <w:lvlText w:val="%1."/>
      <w:lvlJc w:val="left"/>
      <w:pPr>
        <w:ind w:left="702" w:hanging="360"/>
      </w:pPr>
      <w:rPr>
        <w:rFonts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81A"/>
    <w:rsid w:val="0003472C"/>
    <w:rsid w:val="00050D27"/>
    <w:rsid w:val="00076FCC"/>
    <w:rsid w:val="000B11AD"/>
    <w:rsid w:val="000E753A"/>
    <w:rsid w:val="00120AF7"/>
    <w:rsid w:val="00163AA0"/>
    <w:rsid w:val="001974DC"/>
    <w:rsid w:val="001E3DC3"/>
    <w:rsid w:val="00252528"/>
    <w:rsid w:val="00295049"/>
    <w:rsid w:val="00297C00"/>
    <w:rsid w:val="002D4753"/>
    <w:rsid w:val="00302CAF"/>
    <w:rsid w:val="00362945"/>
    <w:rsid w:val="003914C4"/>
    <w:rsid w:val="003B205B"/>
    <w:rsid w:val="003B4E6F"/>
    <w:rsid w:val="003C1CC8"/>
    <w:rsid w:val="003C571F"/>
    <w:rsid w:val="00417A10"/>
    <w:rsid w:val="004865EF"/>
    <w:rsid w:val="005B1250"/>
    <w:rsid w:val="005D554D"/>
    <w:rsid w:val="005D74DB"/>
    <w:rsid w:val="005E1A5E"/>
    <w:rsid w:val="00663F85"/>
    <w:rsid w:val="006A1ECE"/>
    <w:rsid w:val="006C1DBC"/>
    <w:rsid w:val="006F2217"/>
    <w:rsid w:val="00720EC6"/>
    <w:rsid w:val="007954D0"/>
    <w:rsid w:val="007F04DB"/>
    <w:rsid w:val="00804206"/>
    <w:rsid w:val="008567A7"/>
    <w:rsid w:val="00884DEC"/>
    <w:rsid w:val="008C7B69"/>
    <w:rsid w:val="008F1931"/>
    <w:rsid w:val="0091737D"/>
    <w:rsid w:val="00932F88"/>
    <w:rsid w:val="00950EEC"/>
    <w:rsid w:val="00961030"/>
    <w:rsid w:val="00983790"/>
    <w:rsid w:val="009B6468"/>
    <w:rsid w:val="009C7E85"/>
    <w:rsid w:val="00A53232"/>
    <w:rsid w:val="00AD2B81"/>
    <w:rsid w:val="00AD5C2A"/>
    <w:rsid w:val="00AF7933"/>
    <w:rsid w:val="00B528B0"/>
    <w:rsid w:val="00B666E8"/>
    <w:rsid w:val="00B95399"/>
    <w:rsid w:val="00BA010D"/>
    <w:rsid w:val="00C1614F"/>
    <w:rsid w:val="00C41C29"/>
    <w:rsid w:val="00C4581A"/>
    <w:rsid w:val="00CE5F7F"/>
    <w:rsid w:val="00D7224E"/>
    <w:rsid w:val="00DE557F"/>
    <w:rsid w:val="00DF1BAE"/>
    <w:rsid w:val="00E92558"/>
    <w:rsid w:val="00E95D18"/>
    <w:rsid w:val="00EA052B"/>
    <w:rsid w:val="00EE0D29"/>
    <w:rsid w:val="00F022A6"/>
    <w:rsid w:val="00F562DB"/>
    <w:rsid w:val="00F840EE"/>
    <w:rsid w:val="00FA4FC8"/>
    <w:rsid w:val="00FB4F4D"/>
    <w:rsid w:val="00FD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7E5731"/>
  <w15:chartTrackingRefBased/>
  <w15:docId w15:val="{17D84EE0-2C6E-4248-AE32-13D5440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1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기본 문단 글꼴"/>
    <w:semiHidden/>
  </w:style>
  <w:style w:type="table" w:default="1" w:styleId="NormalTab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a1">
    <w:name w:val="Normal (Web)"/>
    <w:basedOn w:val="a"/>
    <w:rsid w:val="008F19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2">
    <w:name w:val="풍선 도움말 글자"/>
    <w:basedOn w:val="a"/>
    <w:semiHidden/>
    <w:rsid w:val="00EA052B"/>
    <w:rPr>
      <w:rFonts w:ascii="Arial" w:eastAsia="돋움" w:hAnsi="Arial"/>
      <w:sz w:val="18"/>
      <w:szCs w:val="18"/>
    </w:rPr>
  </w:style>
  <w:style w:type="paragraph" w:styleId="a3">
    <w:name w:val="머리말"/>
    <w:basedOn w:val="a"/>
    <w:link w:val="Char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AF7933"/>
    <w:rPr>
      <w:rFonts w:ascii="바탕"/>
      <w:kern w:val="2"/>
      <w:szCs w:val="24"/>
    </w:rPr>
  </w:style>
  <w:style w:type="paragraph" w:styleId="a4">
    <w:name w:val="꼬리말"/>
    <w:basedOn w:val="a"/>
    <w:link w:val="Char0"/>
    <w:rsid w:val="00AF79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AF793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국제대학원 외국대학 이수학점 인정 신청 안내</vt:lpstr>
    </vt:vector>
  </TitlesOfParts>
  <Company/>
  <LinksUpToDate>false</LinksUpToDate>
  <CharactersWithSpaces>5792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국제대학원 외국대학 이수학점 인정 신청 안내</dc:title>
  <dc:subject/>
  <dc:creator>고려대학교</dc:creator>
  <cp:keywords/>
  <cp:lastModifiedBy>Kim Minjung</cp:lastModifiedBy>
  <cp:revision>4</cp:revision>
  <cp:lastPrinted>2008-02-29T03:52:00Z</cp:lastPrinted>
  <dcterms:created xsi:type="dcterms:W3CDTF">2021-09-14T07:42:00Z</dcterms:created>
  <dcterms:modified xsi:type="dcterms:W3CDTF">2021-09-14T07:44:00Z</dcterms:modified>
</cp:coreProperties>
</file>