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F" w:rsidRPr="00AE739A" w:rsidRDefault="00F3518F" w:rsidP="00F3518F">
      <w:pPr>
        <w:wordWrap/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AE739A">
        <w:rPr>
          <w:rFonts w:ascii="Calibri" w:hAnsi="Calibri" w:cs="Calibri"/>
          <w:b/>
          <w:color w:val="000000" w:themeColor="text1"/>
          <w:sz w:val="28"/>
        </w:rPr>
        <w:t>KU GSIS Graduation Checklist</w:t>
      </w:r>
    </w:p>
    <w:tbl>
      <w:tblPr>
        <w:tblStyle w:val="a3"/>
        <w:tblpPr w:leftFromText="142" w:rightFromText="142" w:vertAnchor="text" w:horzAnchor="margin" w:tblpXSpec="center" w:tblpY="188"/>
        <w:tblW w:w="11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45"/>
        <w:gridCol w:w="2844"/>
        <w:gridCol w:w="2844"/>
      </w:tblGrid>
      <w:tr w:rsidR="008544D8" w:rsidRPr="00AE739A" w:rsidTr="008544D8">
        <w:trPr>
          <w:trHeight w:val="228"/>
        </w:trPr>
        <w:tc>
          <w:tcPr>
            <w:tcW w:w="1843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</w:rPr>
              <w:t>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tudent 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Name : </w:t>
            </w:r>
          </w:p>
        </w:tc>
        <w:tc>
          <w:tcPr>
            <w:tcW w:w="3845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Student ID Number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44D8" w:rsidRPr="00AE739A" w:rsidTr="008544D8">
        <w:trPr>
          <w:trHeight w:val="228"/>
        </w:trPr>
        <w:tc>
          <w:tcPr>
            <w:tcW w:w="1843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Degree Program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845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aster of 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>A</w:t>
            </w:r>
            <w:r w:rsidRPr="00AE739A">
              <w:rPr>
                <w:rFonts w:ascii="Calibri" w:hAnsi="Calibri" w:cs="Calibri"/>
                <w:color w:val="000000" w:themeColor="text1"/>
              </w:rPr>
              <w:t>rts</w:t>
            </w:r>
            <w:r w:rsidR="00B92241">
              <w:rPr>
                <w:rFonts w:ascii="Calibri" w:hAnsi="Calibri" w:cs="Calibri" w:hint="eastAsia"/>
                <w:color w:val="000000" w:themeColor="text1"/>
              </w:rPr>
              <w:t xml:space="preserve"> in Korean Studies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Major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44D8" w:rsidRPr="00AE739A" w:rsidTr="008544D8">
        <w:trPr>
          <w:trHeight w:val="228"/>
        </w:trPr>
        <w:tc>
          <w:tcPr>
            <w:tcW w:w="1843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Track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845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Non-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AE739A">
              <w:rPr>
                <w:rFonts w:ascii="Calibri" w:hAnsi="Calibri" w:cs="Calibri"/>
                <w:color w:val="000000" w:themeColor="text1"/>
              </w:rPr>
              <w:t>sis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Thesis Advisor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570EC0" w:rsidRPr="00AE739A" w:rsidRDefault="00570EC0" w:rsidP="00F3518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8"/>
        </w:rPr>
      </w:pPr>
    </w:p>
    <w:p w:rsidR="00D373A2" w:rsidRPr="00AE739A" w:rsidRDefault="00D373A2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8544D8" w:rsidRPr="004A7F03" w:rsidRDefault="008544D8" w:rsidP="008544D8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>Please write down the</w:t>
      </w:r>
      <w:r w:rsidRPr="004A7F03">
        <w:rPr>
          <w:rFonts w:ascii="Calibri" w:hAnsi="Calibri" w:cs="Calibri"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>accurate</w:t>
      </w:r>
      <w:r w:rsidRPr="004A7F03">
        <w:rPr>
          <w:rFonts w:ascii="Calibri" w:hAnsi="Calibri" w:cs="Calibri" w:hint="eastAsia"/>
          <w:b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 xml:space="preserve">NAME and CODE of the </w:t>
      </w:r>
      <w:r w:rsidRPr="004A7F03">
        <w:rPr>
          <w:rFonts w:ascii="Calibri" w:hAnsi="Calibri" w:cs="Calibri" w:hint="eastAsia"/>
          <w:b/>
          <w:color w:val="000000" w:themeColor="text1"/>
        </w:rPr>
        <w:t>courses</w:t>
      </w:r>
      <w:r w:rsidRPr="004A7F03">
        <w:rPr>
          <w:rFonts w:ascii="Calibri" w:hAnsi="Calibri" w:cs="Calibri" w:hint="eastAsia"/>
          <w:color w:val="000000" w:themeColor="text1"/>
        </w:rPr>
        <w:t xml:space="preserve"> you </w:t>
      </w:r>
      <w:r w:rsidRPr="004A7F03">
        <w:rPr>
          <w:rFonts w:ascii="Calibri" w:hAnsi="Calibri" w:cs="Calibri"/>
          <w:color w:val="000000" w:themeColor="text1"/>
        </w:rPr>
        <w:t>have taken on the table below.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2797"/>
        <w:gridCol w:w="930"/>
        <w:gridCol w:w="2791"/>
        <w:gridCol w:w="795"/>
        <w:gridCol w:w="3586"/>
      </w:tblGrid>
      <w:tr w:rsidR="008544D8" w:rsidRPr="00AE739A" w:rsidTr="002072F6">
        <w:trPr>
          <w:trHeight w:val="307"/>
        </w:trPr>
        <w:tc>
          <w:tcPr>
            <w:tcW w:w="3727" w:type="dxa"/>
            <w:gridSpan w:val="2"/>
            <w:shd w:val="clear" w:color="auto" w:fill="FFE599" w:themeFill="accent4" w:themeFillTint="66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Required Courses</w:t>
            </w:r>
          </w:p>
        </w:tc>
        <w:tc>
          <w:tcPr>
            <w:tcW w:w="3586" w:type="dxa"/>
            <w:gridSpan w:val="2"/>
            <w:shd w:val="clear" w:color="auto" w:fill="FFE599" w:themeFill="accent4" w:themeFillTint="66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Courses you have taken</w:t>
            </w:r>
          </w:p>
        </w:tc>
        <w:tc>
          <w:tcPr>
            <w:tcW w:w="3586" w:type="dxa"/>
            <w:shd w:val="clear" w:color="auto" w:fill="FFE599" w:themeFill="accent4" w:themeFillTint="66"/>
          </w:tcPr>
          <w:p w:rsidR="008544D8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Note</w:t>
            </w:r>
          </w:p>
        </w:tc>
      </w:tr>
      <w:tr w:rsidR="008544D8" w:rsidRPr="00AE739A" w:rsidTr="002072F6">
        <w:trPr>
          <w:trHeight w:val="307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544D8" w:rsidRPr="00AE739A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544D8" w:rsidRPr="00AE739A" w:rsidRDefault="00BD3E8F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18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 w:val="restart"/>
            <w:shd w:val="clear" w:color="auto" w:fill="DBDBDB" w:themeFill="accent3" w:themeFillTint="66"/>
            <w:vAlign w:val="center"/>
          </w:tcPr>
          <w:p w:rsidR="008544D8" w:rsidRPr="00BA5CD8" w:rsidRDefault="008544D8" w:rsidP="002072F6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1. You must take all CORE courses</w:t>
            </w:r>
          </w:p>
          <w:p w:rsidR="008544D8" w:rsidRDefault="008544D8" w:rsidP="002072F6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during the 1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&amp; 2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Semesters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  <w:p w:rsidR="00730761" w:rsidRPr="00730761" w:rsidRDefault="00730761" w:rsidP="002072F6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:rsidR="008544D8" w:rsidRPr="00BA5CD8" w:rsidRDefault="008544D8" w:rsidP="002072F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2. </w:t>
            </w:r>
            <w:r w:rsidRPr="00BA5CD8"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  <w:t>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he students who admitted to KU GSIS from Fall 2021 must take GRA511.</w:t>
            </w:r>
          </w:p>
        </w:tc>
      </w:tr>
      <w:tr w:rsidR="008544D8" w:rsidRPr="00AE739A" w:rsidTr="002072F6">
        <w:trPr>
          <w:trHeight w:val="307"/>
        </w:trPr>
        <w:tc>
          <w:tcPr>
            <w:tcW w:w="2797" w:type="dxa"/>
            <w:vAlign w:val="center"/>
          </w:tcPr>
          <w:p w:rsidR="008544D8" w:rsidRPr="00AE739A" w:rsidRDefault="008544D8" w:rsidP="00BA104D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IRC010</w:t>
            </w:r>
            <w:r w:rsidR="007307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/013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Research Methods</w:t>
            </w:r>
            <w:r w:rsidR="007307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</w:t>
            </w:r>
            <w:r w:rsidR="00BA104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BA104D">
              <w:rPr>
                <w:rFonts w:ascii="고려대학교L" w:eastAsia="고려대학교L" w:hAnsi="고려대학교L" w:cs="Calibri" w:hint="eastAsi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30" w:type="dxa"/>
            <w:vAlign w:val="center"/>
          </w:tcPr>
          <w:p w:rsidR="008544D8" w:rsidRPr="00AE739A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544D8" w:rsidRPr="00B80AAC" w:rsidRDefault="008544D8" w:rsidP="00730761">
            <w:pPr>
              <w:wordWrap/>
              <w:rPr>
                <w:rFonts w:ascii="Calibri" w:hAnsi="Calibri" w:cs="Calibri"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IRC010 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Research Methods</w:t>
            </w:r>
          </w:p>
        </w:tc>
        <w:tc>
          <w:tcPr>
            <w:tcW w:w="795" w:type="dxa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544D8" w:rsidRPr="00307170" w:rsidRDefault="008544D8" w:rsidP="002072F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92241" w:rsidRPr="00AE739A" w:rsidTr="002072F6">
        <w:trPr>
          <w:trHeight w:val="292"/>
        </w:trPr>
        <w:tc>
          <w:tcPr>
            <w:tcW w:w="2797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IRC053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Korean Language I</w:t>
            </w:r>
          </w:p>
        </w:tc>
        <w:tc>
          <w:tcPr>
            <w:tcW w:w="930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92241" w:rsidRPr="00AF439F" w:rsidRDefault="00B92241" w:rsidP="00B92241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B92241" w:rsidRPr="00AF439F" w:rsidRDefault="00B92241" w:rsidP="00B92241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92241" w:rsidRPr="00AE739A" w:rsidRDefault="00B92241" w:rsidP="00B9224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92241" w:rsidRPr="00AE739A" w:rsidTr="002072F6">
        <w:trPr>
          <w:trHeight w:val="231"/>
        </w:trPr>
        <w:tc>
          <w:tcPr>
            <w:tcW w:w="2797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IRC052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Korean Language II</w:t>
            </w:r>
          </w:p>
        </w:tc>
        <w:tc>
          <w:tcPr>
            <w:tcW w:w="930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92241" w:rsidRPr="00AE739A" w:rsidRDefault="00B92241" w:rsidP="00B922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92241" w:rsidRPr="00AE739A" w:rsidTr="000607D5">
        <w:trPr>
          <w:trHeight w:val="311"/>
        </w:trPr>
        <w:tc>
          <w:tcPr>
            <w:tcW w:w="2797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IRC051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Korean Language III</w:t>
            </w:r>
          </w:p>
        </w:tc>
        <w:tc>
          <w:tcPr>
            <w:tcW w:w="930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92241" w:rsidRPr="00AE739A" w:rsidRDefault="00B92241" w:rsidP="00B922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92241" w:rsidRPr="00AE739A" w:rsidTr="000607D5">
        <w:trPr>
          <w:trHeight w:val="311"/>
        </w:trPr>
        <w:tc>
          <w:tcPr>
            <w:tcW w:w="2797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IRC050 Modern History of Korea</w:t>
            </w:r>
          </w:p>
        </w:tc>
        <w:tc>
          <w:tcPr>
            <w:tcW w:w="930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92241" w:rsidRPr="00AE739A" w:rsidRDefault="00B92241" w:rsidP="00B922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92241" w:rsidRPr="00AE739A" w:rsidTr="000607D5">
        <w:trPr>
          <w:trHeight w:val="311"/>
        </w:trPr>
        <w:tc>
          <w:tcPr>
            <w:tcW w:w="2797" w:type="dxa"/>
            <w:vAlign w:val="center"/>
          </w:tcPr>
          <w:p w:rsidR="00B92241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IRC060 </w:t>
            </w:r>
            <w:r w:rsidRPr="00E751FD">
              <w:rPr>
                <w:rFonts w:ascii="Calibri" w:hAnsi="Calibri" w:cs="Calibri" w:hint="eastAsia"/>
                <w:color w:val="000000" w:themeColor="text1"/>
                <w:sz w:val="14"/>
                <w:szCs w:val="14"/>
              </w:rPr>
              <w:t>Contemporary Korean Society</w:t>
            </w:r>
          </w:p>
        </w:tc>
        <w:tc>
          <w:tcPr>
            <w:tcW w:w="930" w:type="dxa"/>
            <w:vAlign w:val="center"/>
          </w:tcPr>
          <w:p w:rsidR="00B92241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92241" w:rsidRPr="00AE739A" w:rsidRDefault="00B92241" w:rsidP="00B92241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92241" w:rsidRPr="00AE739A" w:rsidRDefault="00B92241" w:rsidP="00B9224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B92241" w:rsidRPr="00AE739A" w:rsidRDefault="00B92241" w:rsidP="00B922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9113B" w:rsidRPr="00AE739A" w:rsidRDefault="00BD3E8F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89113B" w:rsidRPr="00AF439F" w:rsidRDefault="00BD3E8F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A6A6A6" w:themeColor="background1" w:themeShade="A6"/>
                <w:kern w:val="0"/>
                <w:sz w:val="16"/>
              </w:rPr>
              <w:t>ex</w:t>
            </w:r>
            <w:r>
              <w:rPr>
                <w:rFonts w:ascii="Calibri" w:hAnsi="Calibri" w:cs="Calibri"/>
                <w:color w:val="A6A6A6" w:themeColor="background1" w:themeShade="A6"/>
                <w:kern w:val="0"/>
                <w:sz w:val="18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kern w:val="0"/>
                <w:sz w:val="14"/>
                <w:szCs w:val="16"/>
              </w:rPr>
              <w:t xml:space="preserve"> IKS421 Readings in Korean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307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F439F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F439F" w:rsidRDefault="0089113B" w:rsidP="0089113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89113B" w:rsidRPr="00AE739A" w:rsidTr="002072F6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D3E8F" w:rsidRPr="00AE739A" w:rsidTr="002072F6">
        <w:trPr>
          <w:trHeight w:val="231"/>
        </w:trPr>
        <w:tc>
          <w:tcPr>
            <w:tcW w:w="2797" w:type="dxa"/>
            <w:vAlign w:val="center"/>
          </w:tcPr>
          <w:p w:rsidR="00BD3E8F" w:rsidRPr="00AE739A" w:rsidRDefault="00BD3E8F" w:rsidP="00BD3E8F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>
              <w:rPr>
                <w:rFonts w:asciiTheme="minorEastAsia" w:hAnsiTheme="minorEastAsia" w:cs="Calibri" w:hint="eastAsia"/>
                <w:color w:val="000000" w:themeColor="text1"/>
                <w:sz w:val="16"/>
                <w:szCs w:val="16"/>
              </w:rPr>
              <w:t>④</w:t>
            </w:r>
          </w:p>
        </w:tc>
        <w:tc>
          <w:tcPr>
            <w:tcW w:w="930" w:type="dxa"/>
            <w:vAlign w:val="center"/>
          </w:tcPr>
          <w:p w:rsidR="00BD3E8F" w:rsidRPr="00AE739A" w:rsidRDefault="00BD3E8F" w:rsidP="00BD3E8F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D3E8F" w:rsidRPr="00AE739A" w:rsidRDefault="00BD3E8F" w:rsidP="00BD3E8F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D3E8F" w:rsidRPr="00AE739A" w:rsidRDefault="00BD3E8F" w:rsidP="00BD3E8F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D3E8F" w:rsidRPr="00AE739A" w:rsidRDefault="00BD3E8F" w:rsidP="00BD3E8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D3E8F" w:rsidRPr="00AE739A" w:rsidTr="002072F6">
        <w:trPr>
          <w:trHeight w:val="231"/>
        </w:trPr>
        <w:tc>
          <w:tcPr>
            <w:tcW w:w="2797" w:type="dxa"/>
            <w:vAlign w:val="center"/>
          </w:tcPr>
          <w:p w:rsidR="00BD3E8F" w:rsidRPr="00AE739A" w:rsidRDefault="00BD3E8F" w:rsidP="00BD3E8F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>
              <w:rPr>
                <w:rFonts w:asciiTheme="minorEastAsia" w:hAnsiTheme="minorEastAsia" w:cs="Calibri" w:hint="eastAsia"/>
                <w:color w:val="000000" w:themeColor="text1"/>
                <w:sz w:val="16"/>
                <w:szCs w:val="16"/>
              </w:rPr>
              <w:t>⑤</w:t>
            </w:r>
          </w:p>
        </w:tc>
        <w:tc>
          <w:tcPr>
            <w:tcW w:w="930" w:type="dxa"/>
            <w:vAlign w:val="center"/>
          </w:tcPr>
          <w:p w:rsidR="00BD3E8F" w:rsidRPr="00AE739A" w:rsidRDefault="00BD3E8F" w:rsidP="00BD3E8F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BD3E8F" w:rsidRPr="00AE739A" w:rsidRDefault="00BD3E8F" w:rsidP="00BD3E8F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BD3E8F" w:rsidRPr="00AE739A" w:rsidRDefault="00BD3E8F" w:rsidP="00BD3E8F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BD3E8F" w:rsidRPr="00AE739A" w:rsidRDefault="00BD3E8F" w:rsidP="00BD3E8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730761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9113B" w:rsidRPr="00AE739A" w:rsidRDefault="00B92241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10 (9</w:t>
            </w:r>
            <w:r w:rsidR="0089113B" w:rsidRPr="00DD1EE9"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)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9113B" w:rsidRPr="00AE739A" w:rsidRDefault="0089113B" w:rsidP="0073076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46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General Electives</w:t>
            </w:r>
          </w:p>
        </w:tc>
        <w:tc>
          <w:tcPr>
            <w:tcW w:w="930" w:type="dxa"/>
            <w:vAlign w:val="center"/>
          </w:tcPr>
          <w:p w:rsidR="0089113B" w:rsidRPr="00DD1EE9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92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GRA511 </w:t>
            </w:r>
            <w:r w:rsidRPr="003E3369">
              <w:rPr>
                <w:rFonts w:ascii="Calibri" w:hAnsi="Calibri" w:cs="Calibri" w:hint="eastAsia"/>
                <w:color w:val="000000" w:themeColor="text1"/>
                <w:sz w:val="12"/>
                <w:szCs w:val="16"/>
              </w:rPr>
              <w:t xml:space="preserve">Introduction to </w:t>
            </w:r>
            <w:r w:rsidRPr="003E3369">
              <w:rPr>
                <w:rFonts w:ascii="Calibri" w:hAnsi="Calibri" w:cs="Calibri"/>
                <w:color w:val="000000" w:themeColor="text1"/>
                <w:sz w:val="12"/>
                <w:szCs w:val="16"/>
              </w:rPr>
              <w:t>Graduate Studies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D1EE9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1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89113B" w:rsidRPr="00BF435F" w:rsidTr="002072F6">
        <w:trPr>
          <w:trHeight w:val="246"/>
        </w:trPr>
        <w:tc>
          <w:tcPr>
            <w:tcW w:w="2797" w:type="dxa"/>
            <w:shd w:val="clear" w:color="auto" w:fill="B4C6E7" w:themeFill="accent5" w:themeFillTint="66"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930" w:type="dxa"/>
            <w:shd w:val="clear" w:color="auto" w:fill="B4C6E7" w:themeFill="accent5" w:themeFillTint="66"/>
            <w:vAlign w:val="center"/>
          </w:tcPr>
          <w:p w:rsidR="0089113B" w:rsidRPr="00BF435F" w:rsidRDefault="00BD3E8F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43</w:t>
            </w:r>
            <w:r w:rsidR="0089113B"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 xml:space="preserve"> (</w:t>
            </w:r>
            <w:r>
              <w:rPr>
                <w:rFonts w:ascii="Calibri" w:hAnsi="Calibri" w:cs="Calibri" w:hint="eastAsia"/>
                <w:b/>
                <w:color w:val="000000" w:themeColor="text1"/>
                <w:shd w:val="clear" w:color="auto" w:fill="B4C6E7" w:themeFill="accent5" w:themeFillTint="66"/>
              </w:rPr>
              <w:t>42</w:t>
            </w:r>
            <w:r w:rsidR="0089113B"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)</w:t>
            </w:r>
          </w:p>
        </w:tc>
        <w:tc>
          <w:tcPr>
            <w:tcW w:w="2791" w:type="dxa"/>
            <w:shd w:val="clear" w:color="auto" w:fill="B4C6E7" w:themeFill="accent5" w:themeFillTint="66"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795" w:type="dxa"/>
            <w:shd w:val="clear" w:color="auto" w:fill="B4C6E7" w:themeFill="accent5" w:themeFillTint="66"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</w:tr>
    </w:tbl>
    <w:p w:rsidR="00F3518F" w:rsidRPr="00AE739A" w:rsidRDefault="00F3518F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31559F" w:rsidRPr="00AE739A" w:rsidRDefault="00734D24" w:rsidP="00E572B8">
      <w:pPr>
        <w:pBdr>
          <w:bottom w:val="single" w:sz="6" w:space="1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>The Checkl</w:t>
      </w:r>
      <w:r w:rsidRPr="00AE739A">
        <w:rPr>
          <w:rFonts w:ascii="Calibri" w:hAnsi="Calibri" w:cs="Calibri"/>
          <w:color w:val="000000" w:themeColor="text1"/>
        </w:rPr>
        <w:t xml:space="preserve">ist above </w:t>
      </w:r>
      <w:r w:rsidR="0048231A" w:rsidRPr="00AE739A">
        <w:rPr>
          <w:rFonts w:ascii="Calibri" w:hAnsi="Calibri" w:cs="Calibri"/>
          <w:color w:val="000000" w:themeColor="text1"/>
        </w:rPr>
        <w:t>i</w:t>
      </w:r>
      <w:r w:rsidRPr="00AE739A">
        <w:rPr>
          <w:rFonts w:ascii="Calibri" w:hAnsi="Calibri" w:cs="Calibri"/>
          <w:color w:val="000000" w:themeColor="text1"/>
        </w:rPr>
        <w:t>s</w:t>
      </w:r>
      <w:r w:rsidR="0048231A" w:rsidRPr="00AE739A">
        <w:rPr>
          <w:rFonts w:ascii="Calibri" w:hAnsi="Calibri" w:cs="Calibri"/>
          <w:color w:val="000000" w:themeColor="text1"/>
        </w:rPr>
        <w:t xml:space="preserve"> completed</w:t>
      </w:r>
      <w:r w:rsidR="00AC5FBB" w:rsidRPr="00AE739A">
        <w:rPr>
          <w:rFonts w:ascii="Calibri" w:hAnsi="Calibri" w:cs="Calibri"/>
          <w:color w:val="000000" w:themeColor="text1"/>
        </w:rPr>
        <w:t xml:space="preserve"> by </w:t>
      </w:r>
      <w:r w:rsidRPr="006C6B57">
        <w:rPr>
          <w:rFonts w:ascii="Calibri" w:hAnsi="Calibri" w:cs="Calibri"/>
          <w:color w:val="A5A5A5" w:themeColor="accent3"/>
          <w:u w:val="single"/>
        </w:rPr>
        <w:t>Student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MM </w:t>
      </w:r>
      <w:r w:rsidR="0048231A" w:rsidRPr="006C6B57">
        <w:rPr>
          <w:rFonts w:ascii="Calibri" w:hAnsi="Calibri" w:cs="Calibri"/>
          <w:color w:val="A5A5A5" w:themeColor="accent3"/>
          <w:u w:val="single"/>
        </w:rPr>
        <w:t xml:space="preserve">(Month) </w:t>
      </w:r>
      <w:r w:rsidRPr="006C6B57">
        <w:rPr>
          <w:rFonts w:ascii="Calibri" w:hAnsi="Calibri" w:cs="Calibri"/>
          <w:color w:val="A5A5A5" w:themeColor="accent3"/>
          <w:u w:val="single"/>
        </w:rPr>
        <w:t>/ DD</w:t>
      </w:r>
      <w:r w:rsidR="0048231A" w:rsidRPr="006C6B57">
        <w:rPr>
          <w:rFonts w:ascii="Calibri" w:hAnsi="Calibri" w:cs="Calibri"/>
          <w:color w:val="A5A5A5" w:themeColor="accent3"/>
          <w:u w:val="single"/>
        </w:rPr>
        <w:t xml:space="preserve"> (Date)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/ </w:t>
      </w:r>
      <w:r w:rsidR="0031559F" w:rsidRPr="006C6B57">
        <w:rPr>
          <w:rFonts w:ascii="Calibri" w:hAnsi="Calibri" w:cs="Calibri"/>
          <w:color w:val="A5A5A5" w:themeColor="accent3"/>
          <w:u w:val="single"/>
        </w:rPr>
        <w:t>YYYY</w:t>
      </w:r>
      <w:r w:rsidR="0048231A" w:rsidRPr="006C6B57">
        <w:rPr>
          <w:rFonts w:ascii="Calibri" w:hAnsi="Calibri" w:cs="Calibri"/>
          <w:color w:val="A5A5A5" w:themeColor="accent3"/>
          <w:u w:val="single"/>
        </w:rPr>
        <w:t xml:space="preserve"> (Year)</w:t>
      </w:r>
      <w:r w:rsidR="0031559F" w:rsidRPr="00AE739A">
        <w:rPr>
          <w:rFonts w:ascii="Calibri" w:hAnsi="Calibri" w:cs="Calibri" w:hint="eastAsia"/>
          <w:color w:val="000000" w:themeColor="text1"/>
        </w:rPr>
        <w:t>.</w:t>
      </w:r>
    </w:p>
    <w:p w:rsidR="0048231A" w:rsidRDefault="0048231A" w:rsidP="0031559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BA104D" w:rsidRDefault="00BA104D" w:rsidP="00BA104D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 xml:space="preserve">Please </w:t>
      </w:r>
      <w:r>
        <w:rPr>
          <w:rFonts w:ascii="Calibri" w:hAnsi="Calibri" w:cs="Calibri"/>
          <w:color w:val="000000" w:themeColor="text1"/>
        </w:rPr>
        <w:t xml:space="preserve">leave the below tables </w:t>
      </w:r>
      <w:r w:rsidRPr="00B80AAC">
        <w:rPr>
          <w:rFonts w:ascii="Calibri" w:hAnsi="Calibri" w:cs="Calibri"/>
          <w:b/>
          <w:color w:val="000000" w:themeColor="text1"/>
        </w:rPr>
        <w:t>BLANK</w:t>
      </w:r>
      <w:r>
        <w:rPr>
          <w:rFonts w:ascii="Calibri" w:hAnsi="Calibri" w:cs="Calibri"/>
          <w:color w:val="000000" w:themeColor="text1"/>
        </w:rPr>
        <w:t>, which will be assessed by the administrative office.</w:t>
      </w:r>
    </w:p>
    <w:p w:rsidR="00BA104D" w:rsidRDefault="00BA104D" w:rsidP="00BA104D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>※</w:t>
      </w:r>
      <w:r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 </w:t>
      </w:r>
      <w:r w:rsidRPr="004A7F03">
        <w:rPr>
          <w:rFonts w:ascii="Calibri" w:hAnsi="Calibri" w:cs="Calibri"/>
          <w:color w:val="000000" w:themeColor="text1"/>
        </w:rPr>
        <w:t>If you have any question</w:t>
      </w:r>
      <w:r>
        <w:rPr>
          <w:rFonts w:ascii="Calibri" w:hAnsi="Calibri" w:cs="Calibri"/>
          <w:color w:val="000000" w:themeColor="text1"/>
        </w:rPr>
        <w:t xml:space="preserve"> regarding the result of the assessment</w:t>
      </w:r>
      <w:r w:rsidRPr="004A7F03">
        <w:rPr>
          <w:rFonts w:ascii="Calibri" w:hAnsi="Calibri" w:cs="Calibri"/>
          <w:color w:val="000000" w:themeColor="text1"/>
        </w:rPr>
        <w:t>, please contact the administrative office.</w:t>
      </w:r>
    </w:p>
    <w:p w:rsidR="00BA104D" w:rsidRDefault="00BD3E8F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  <w:r w:rsidRPr="004373C8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12AC7" wp14:editId="1642FADF">
                <wp:simplePos x="0" y="0"/>
                <wp:positionH relativeFrom="column">
                  <wp:posOffset>3474339</wp:posOffset>
                </wp:positionH>
                <wp:positionV relativeFrom="paragraph">
                  <wp:posOffset>943991</wp:posOffset>
                </wp:positionV>
                <wp:extent cx="2360930" cy="276225"/>
                <wp:effectExtent l="0" t="0" r="1270" b="952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4D" w:rsidRDefault="00BA104D" w:rsidP="00BA104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By. </w:t>
                            </w:r>
                            <w:r w:rsidRPr="004373C8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KU GSIS Administrative Office</w:t>
                            </w:r>
                          </w:p>
                          <w:p w:rsidR="00BA104D" w:rsidRPr="004373C8" w:rsidRDefault="00BA104D" w:rsidP="00BA104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12AC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273.55pt;margin-top:74.35pt;width:185.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" stroked="f">
                <v:textbox>
                  <w:txbxContent>
                    <w:p w:rsidR="00BA104D" w:rsidRDefault="00BA104D" w:rsidP="00BA104D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By. </w:t>
                      </w:r>
                      <w:r w:rsidRPr="004373C8">
                        <w:rPr>
                          <w:rFonts w:ascii="Calibri" w:hAnsi="Calibri" w:cs="Calibri"/>
                          <w:b/>
                          <w:sz w:val="22"/>
                        </w:rPr>
                        <w:t>KU GSIS Administrative Office</w:t>
                      </w:r>
                    </w:p>
                    <w:p w:rsidR="00BA104D" w:rsidRPr="004373C8" w:rsidRDefault="00BA104D" w:rsidP="00BA104D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page" w:tblpX="6038" w:tblpY="1639"/>
        <w:tblW w:w="0" w:type="auto"/>
        <w:tblBorders>
          <w:top w:val="sing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713"/>
      </w:tblGrid>
      <w:tr w:rsidR="00BD3E8F" w:rsidRPr="00C40885" w:rsidTr="00BD3E8F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BD3E8F" w:rsidRPr="00C40885" w:rsidRDefault="00BD3E8F" w:rsidP="00BD3E8F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  <w:r w:rsidRPr="00C40885">
              <w:rPr>
                <w:rFonts w:ascii="Calibri" w:hAnsi="Calibri" w:cs="Calibri"/>
                <w:color w:val="000000" w:themeColor="text1"/>
                <w:sz w:val="22"/>
              </w:rPr>
              <w:t>Date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BD3E8F" w:rsidRPr="00C40885" w:rsidRDefault="00BD3E8F" w:rsidP="00BD3E8F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  <w:tr w:rsidR="00BD3E8F" w:rsidRPr="00C40885" w:rsidTr="00BD3E8F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BD3E8F" w:rsidRPr="00C40885" w:rsidRDefault="00BD3E8F" w:rsidP="00BD3E8F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  <w:r w:rsidRPr="00C40885">
              <w:rPr>
                <w:rFonts w:ascii="Calibri" w:hAnsi="Calibri" w:cs="Calibri" w:hint="eastAsia"/>
                <w:color w:val="000000" w:themeColor="text1"/>
                <w:sz w:val="22"/>
              </w:rPr>
              <w:t>Signature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BD3E8F" w:rsidRPr="00C40885" w:rsidRDefault="00BD3E8F" w:rsidP="00BD3E8F">
            <w:pPr>
              <w:wordWrap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lang w:bidi="x-none"/>
              </w:rPr>
            </w:pPr>
          </w:p>
        </w:tc>
      </w:tr>
    </w:tbl>
    <w:p w:rsidR="00C40885" w:rsidRDefault="00BD3E8F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  <w:r>
        <w:rPr>
          <w:noProof/>
        </w:rPr>
        <w:drawing>
          <wp:inline distT="0" distB="0" distL="0" distR="0" wp14:anchorId="2F84B9A5" wp14:editId="11D2CDE1">
            <wp:extent cx="3350362" cy="1675181"/>
            <wp:effectExtent l="0" t="0" r="254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7158" cy="1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BD3E8F" w:rsidRDefault="00BD3E8F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BD3E8F" w:rsidRDefault="00BD3E8F" w:rsidP="00BA104D">
      <w:pPr>
        <w:wordWrap/>
        <w:spacing w:after="0" w:line="240" w:lineRule="auto"/>
        <w:jc w:val="left"/>
        <w:rPr>
          <w:rFonts w:ascii="맑은 고딕" w:eastAsia="맑은 고딕" w:hAnsi="맑은 고딕" w:cs="Calibri" w:hint="eastAsia"/>
          <w:color w:val="000000" w:themeColor="text1"/>
          <w:sz w:val="18"/>
        </w:rPr>
      </w:pPr>
      <w:bookmarkStart w:id="0" w:name="_GoBack"/>
      <w:bookmarkEnd w:id="0"/>
    </w:p>
    <w:p w:rsidR="00C40885" w:rsidRDefault="00C40885" w:rsidP="00C40885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40885" w:rsidRPr="00B80AAC" w:rsidRDefault="00C40885" w:rsidP="00C40885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 xml:space="preserve">assessment tables </w:t>
      </w:r>
      <w:r w:rsidRPr="00AE739A">
        <w:rPr>
          <w:rFonts w:ascii="Calibri" w:hAnsi="Calibri" w:cs="Calibri"/>
          <w:color w:val="000000" w:themeColor="text1"/>
        </w:rPr>
        <w:t xml:space="preserve">above </w:t>
      </w:r>
      <w:r>
        <w:rPr>
          <w:rFonts w:ascii="Calibri" w:hAnsi="Calibri" w:cs="Calibri"/>
          <w:color w:val="000000" w:themeColor="text1"/>
        </w:rPr>
        <w:t>are</w:t>
      </w:r>
      <w:r w:rsidRPr="00AE739A">
        <w:rPr>
          <w:rFonts w:ascii="Calibri" w:hAnsi="Calibri" w:cs="Calibri"/>
          <w:color w:val="000000" w:themeColor="text1"/>
        </w:rPr>
        <w:t xml:space="preserve"> completed by </w:t>
      </w:r>
      <w:r>
        <w:rPr>
          <w:rFonts w:ascii="Calibri" w:hAnsi="Calibri" w:cs="Calibri"/>
          <w:color w:val="A5A5A5" w:themeColor="accent3"/>
          <w:u w:val="single"/>
        </w:rPr>
        <w:t>Officer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BA104D" w:rsidRPr="00BA104D" w:rsidRDefault="00BA104D" w:rsidP="00BA104D">
      <w:pPr>
        <w:wordWrap/>
        <w:spacing w:after="0" w:line="240" w:lineRule="auto"/>
        <w:jc w:val="left"/>
        <w:rPr>
          <w:rFonts w:ascii="Calibri" w:hAnsi="Calibri" w:cs="Calibri"/>
          <w:color w:val="000000" w:themeColor="text1"/>
        </w:rPr>
      </w:pPr>
    </w:p>
    <w:sectPr w:rsidR="00BA104D" w:rsidRPr="00BA104D" w:rsidSect="008544D8">
      <w:pgSz w:w="11906" w:h="16838"/>
      <w:pgMar w:top="567" w:right="567" w:bottom="567" w:left="567" w:header="851" w:footer="992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D7" w:rsidRDefault="003926D7" w:rsidP="008544D8">
      <w:pPr>
        <w:spacing w:after="0" w:line="240" w:lineRule="auto"/>
      </w:pPr>
      <w:r>
        <w:separator/>
      </w:r>
    </w:p>
  </w:endnote>
  <w:endnote w:type="continuationSeparator" w:id="0">
    <w:p w:rsidR="003926D7" w:rsidRDefault="003926D7" w:rsidP="0085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고려대학교L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D7" w:rsidRDefault="003926D7" w:rsidP="008544D8">
      <w:pPr>
        <w:spacing w:after="0" w:line="240" w:lineRule="auto"/>
      </w:pPr>
      <w:r>
        <w:separator/>
      </w:r>
    </w:p>
  </w:footnote>
  <w:footnote w:type="continuationSeparator" w:id="0">
    <w:p w:rsidR="003926D7" w:rsidRDefault="003926D7" w:rsidP="0085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DC"/>
    <w:multiLevelType w:val="hybridMultilevel"/>
    <w:tmpl w:val="3620EE9C"/>
    <w:lvl w:ilvl="0" w:tplc="2F5C23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F"/>
    <w:rsid w:val="000607D5"/>
    <w:rsid w:val="00307170"/>
    <w:rsid w:val="0031559F"/>
    <w:rsid w:val="003926D7"/>
    <w:rsid w:val="0047463F"/>
    <w:rsid w:val="0048231A"/>
    <w:rsid w:val="00570EC0"/>
    <w:rsid w:val="00653BDC"/>
    <w:rsid w:val="006C6B57"/>
    <w:rsid w:val="006D327D"/>
    <w:rsid w:val="00730761"/>
    <w:rsid w:val="00734D24"/>
    <w:rsid w:val="007865C5"/>
    <w:rsid w:val="007D3212"/>
    <w:rsid w:val="008544D8"/>
    <w:rsid w:val="0089113B"/>
    <w:rsid w:val="00946EF7"/>
    <w:rsid w:val="00A363C3"/>
    <w:rsid w:val="00A608E1"/>
    <w:rsid w:val="00AC5FBB"/>
    <w:rsid w:val="00AE739A"/>
    <w:rsid w:val="00AF439F"/>
    <w:rsid w:val="00B146CF"/>
    <w:rsid w:val="00B92241"/>
    <w:rsid w:val="00B92261"/>
    <w:rsid w:val="00BA104D"/>
    <w:rsid w:val="00BD3E8F"/>
    <w:rsid w:val="00C40885"/>
    <w:rsid w:val="00C97F36"/>
    <w:rsid w:val="00D373A2"/>
    <w:rsid w:val="00D666A3"/>
    <w:rsid w:val="00DE07B7"/>
    <w:rsid w:val="00E572B8"/>
    <w:rsid w:val="00EE47FA"/>
    <w:rsid w:val="00F13C3B"/>
    <w:rsid w:val="00F3518F"/>
    <w:rsid w:val="00F5482F"/>
    <w:rsid w:val="00F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9CE0B"/>
  <w15:chartTrackingRefBased/>
  <w15:docId w15:val="{9E827C30-E338-455F-891D-B820D8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8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37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7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46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8544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544D8"/>
  </w:style>
  <w:style w:type="paragraph" w:styleId="a8">
    <w:name w:val="footer"/>
    <w:basedOn w:val="a"/>
    <w:link w:val="Char1"/>
    <w:uiPriority w:val="99"/>
    <w:unhideWhenUsed/>
    <w:rsid w:val="008544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5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2</cp:revision>
  <cp:lastPrinted>2019-06-25T07:40:00Z</cp:lastPrinted>
  <dcterms:created xsi:type="dcterms:W3CDTF">2023-07-21T06:09:00Z</dcterms:created>
  <dcterms:modified xsi:type="dcterms:W3CDTF">2023-07-21T06:09:00Z</dcterms:modified>
</cp:coreProperties>
</file>