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28A6E" w14:textId="77777777" w:rsidR="004F36C4" w:rsidRDefault="004F36C4" w:rsidP="004F36C4">
      <w:pPr>
        <w:rPr>
          <w:rFonts w:ascii="Times New Roman" w:hAnsi="Times New Roman" w:cs="Times New Roman"/>
          <w:b/>
          <w:i/>
          <w:sz w:val="36"/>
          <w:szCs w:val="36"/>
        </w:rPr>
      </w:pPr>
      <w:r>
        <w:rPr>
          <w:rFonts w:ascii="Times New Roman" w:hAnsi="Times New Roman" w:cs="Times New Roman"/>
          <w:b/>
          <w:i/>
          <w:sz w:val="36"/>
          <w:szCs w:val="36"/>
        </w:rPr>
        <w:t>Call for Papers:</w:t>
      </w:r>
    </w:p>
    <w:p w14:paraId="5C753DCE" w14:textId="77777777" w:rsidR="004F36C4" w:rsidRDefault="004F36C4" w:rsidP="004F36C4">
      <w:pPr>
        <w:rPr>
          <w:rFonts w:ascii="Times New Roman" w:hAnsi="Times New Roman" w:cs="Times New Roman"/>
          <w:b/>
          <w:i/>
          <w:sz w:val="36"/>
          <w:szCs w:val="36"/>
        </w:rPr>
      </w:pPr>
      <w:r>
        <w:rPr>
          <w:rFonts w:ascii="Times New Roman" w:hAnsi="Times New Roman" w:cs="Times New Roman"/>
          <w:b/>
          <w:i/>
          <w:sz w:val="36"/>
          <w:szCs w:val="36"/>
        </w:rPr>
        <w:t>20</w:t>
      </w:r>
      <w:r w:rsidR="00135643">
        <w:rPr>
          <w:rFonts w:ascii="Times New Roman" w:hAnsi="Times New Roman" w:cs="Times New Roman"/>
          <w:b/>
          <w:i/>
          <w:sz w:val="36"/>
          <w:szCs w:val="36"/>
        </w:rPr>
        <w:t>20</w:t>
      </w:r>
      <w:r>
        <w:rPr>
          <w:rFonts w:ascii="Times New Roman" w:hAnsi="Times New Roman" w:cs="Times New Roman"/>
          <w:b/>
          <w:i/>
          <w:sz w:val="36"/>
          <w:szCs w:val="36"/>
        </w:rPr>
        <w:t xml:space="preserve"> ASEAN-Korea Academic Essay Contest</w:t>
      </w:r>
    </w:p>
    <w:p w14:paraId="18D0E93F" w14:textId="77777777" w:rsidR="004F36C4" w:rsidRPr="00135643" w:rsidRDefault="004F36C4" w:rsidP="004F36C4">
      <w:pPr>
        <w:rPr>
          <w:rFonts w:ascii="Times New Roman" w:hAnsi="Times New Roman" w:cs="Times New Roman"/>
          <w:b/>
          <w:color w:val="4472C4" w:themeColor="accent1"/>
          <w:sz w:val="28"/>
          <w:szCs w:val="28"/>
        </w:rPr>
      </w:pPr>
    </w:p>
    <w:p w14:paraId="2190D9EC" w14:textId="77777777" w:rsidR="00135643" w:rsidRPr="000544D6" w:rsidRDefault="004F36C4" w:rsidP="004F36C4">
      <w:pPr>
        <w:rPr>
          <w:rFonts w:ascii="Times New Roman" w:hAnsi="Times New Roman" w:cs="Times New Roman"/>
          <w:b/>
          <w:color w:val="4472C4" w:themeColor="accent1"/>
          <w:sz w:val="28"/>
          <w:szCs w:val="28"/>
        </w:rPr>
      </w:pPr>
      <w:r w:rsidRPr="000544D6">
        <w:rPr>
          <w:rFonts w:ascii="Times New Roman" w:hAnsi="Times New Roman" w:cs="Times New Roman"/>
          <w:b/>
          <w:color w:val="4472C4" w:themeColor="accent1"/>
          <w:sz w:val="28"/>
          <w:szCs w:val="28"/>
        </w:rPr>
        <w:t>Organized by</w:t>
      </w:r>
    </w:p>
    <w:p w14:paraId="4D0509E0" w14:textId="6017487D" w:rsidR="004F36C4" w:rsidRPr="000544D6" w:rsidRDefault="004F36C4" w:rsidP="004F36C4">
      <w:pPr>
        <w:rPr>
          <w:rFonts w:ascii="Times New Roman" w:hAnsi="Times New Roman" w:cs="Times New Roman"/>
          <w:sz w:val="28"/>
          <w:szCs w:val="28"/>
        </w:rPr>
      </w:pPr>
      <w:r w:rsidRPr="000544D6">
        <w:rPr>
          <w:rFonts w:ascii="Times New Roman" w:hAnsi="Times New Roman" w:cs="Times New Roman"/>
          <w:sz w:val="28"/>
          <w:szCs w:val="28"/>
        </w:rPr>
        <w:t>ASEAN-Korea Centre</w:t>
      </w:r>
      <w:r w:rsidR="00135643" w:rsidRPr="000544D6">
        <w:rPr>
          <w:rFonts w:ascii="Times New Roman" w:hAnsi="Times New Roman" w:cs="Times New Roman"/>
          <w:sz w:val="28"/>
          <w:szCs w:val="28"/>
        </w:rPr>
        <w:t xml:space="preserve">, </w:t>
      </w:r>
      <w:r w:rsidR="0079439B">
        <w:rPr>
          <w:rFonts w:ascii="Times New Roman" w:hAnsi="Times New Roman" w:cs="Times New Roman"/>
          <w:sz w:val="28"/>
          <w:szCs w:val="28"/>
        </w:rPr>
        <w:t xml:space="preserve">Center for ASEAN and Indian Studies of the </w:t>
      </w:r>
      <w:r w:rsidR="00135643" w:rsidRPr="000544D6">
        <w:rPr>
          <w:rFonts w:ascii="Times New Roman" w:hAnsi="Times New Roman" w:cs="Times New Roman" w:hint="eastAsia"/>
          <w:sz w:val="28"/>
          <w:szCs w:val="28"/>
        </w:rPr>
        <w:t>K</w:t>
      </w:r>
      <w:r w:rsidR="00135643" w:rsidRPr="000544D6">
        <w:rPr>
          <w:rFonts w:ascii="Times New Roman" w:hAnsi="Times New Roman" w:cs="Times New Roman"/>
          <w:sz w:val="28"/>
          <w:szCs w:val="28"/>
        </w:rPr>
        <w:t>orea</w:t>
      </w:r>
      <w:bookmarkStart w:id="0" w:name="_GoBack"/>
      <w:bookmarkEnd w:id="0"/>
      <w:r w:rsidR="00135643" w:rsidRPr="000544D6">
        <w:rPr>
          <w:rFonts w:ascii="Times New Roman" w:hAnsi="Times New Roman" w:cs="Times New Roman"/>
          <w:sz w:val="28"/>
          <w:szCs w:val="28"/>
        </w:rPr>
        <w:t xml:space="preserve"> National Diplomatic Academy, CSIS Indonesia</w:t>
      </w:r>
    </w:p>
    <w:p w14:paraId="5558B9BB" w14:textId="77777777" w:rsidR="004F36C4" w:rsidRPr="00BD1F32" w:rsidRDefault="004F36C4" w:rsidP="004F36C4">
      <w:pPr>
        <w:rPr>
          <w:rFonts w:ascii="Times New Roman" w:hAnsi="Times New Roman" w:cs="Times New Roman"/>
          <w:color w:val="70AD47" w:themeColor="accent6"/>
          <w:sz w:val="28"/>
          <w:szCs w:val="28"/>
        </w:rPr>
      </w:pPr>
    </w:p>
    <w:p w14:paraId="47DA0F3A" w14:textId="77777777" w:rsidR="00135643" w:rsidRPr="000544D6" w:rsidRDefault="004F36C4" w:rsidP="000544D6">
      <w:pPr>
        <w:rPr>
          <w:rFonts w:ascii="Times New Roman" w:hAnsi="Times New Roman" w:cs="Times New Roman"/>
          <w:b/>
          <w:color w:val="4472C4" w:themeColor="accent1"/>
          <w:sz w:val="28"/>
          <w:szCs w:val="28"/>
        </w:rPr>
      </w:pPr>
      <w:r w:rsidRPr="000544D6">
        <w:rPr>
          <w:rFonts w:ascii="Times New Roman" w:hAnsi="Times New Roman" w:cs="Times New Roman"/>
          <w:b/>
          <w:color w:val="4472C4" w:themeColor="accent1"/>
          <w:sz w:val="28"/>
          <w:szCs w:val="28"/>
        </w:rPr>
        <w:t>Supported by</w:t>
      </w:r>
    </w:p>
    <w:p w14:paraId="13870B2D" w14:textId="77777777" w:rsidR="004F36C4" w:rsidRPr="000544D6" w:rsidRDefault="004F36C4" w:rsidP="004F36C4">
      <w:pPr>
        <w:pStyle w:val="a5"/>
        <w:spacing w:line="240" w:lineRule="auto"/>
        <w:rPr>
          <w:rFonts w:ascii="Times New Roman" w:eastAsiaTheme="minorEastAsia" w:hAnsi="Times New Roman" w:cs="Times New Roman"/>
          <w:color w:val="auto"/>
          <w:kern w:val="2"/>
          <w:sz w:val="28"/>
          <w:szCs w:val="28"/>
        </w:rPr>
      </w:pPr>
      <w:r w:rsidRPr="000544D6">
        <w:rPr>
          <w:rFonts w:ascii="Times New Roman" w:eastAsiaTheme="minorEastAsia" w:hAnsi="Times New Roman" w:cs="Times New Roman"/>
          <w:color w:val="auto"/>
          <w:kern w:val="2"/>
          <w:sz w:val="28"/>
          <w:szCs w:val="28"/>
        </w:rPr>
        <w:t>ASEAN Secretariat, ROK Ministry of Foreign Affairs</w:t>
      </w:r>
      <w:r w:rsidR="002139A4" w:rsidRPr="000544D6">
        <w:rPr>
          <w:rFonts w:ascii="Times New Roman" w:eastAsiaTheme="minorEastAsia" w:hAnsi="Times New Roman" w:cs="Times New Roman"/>
          <w:color w:val="auto"/>
          <w:kern w:val="2"/>
          <w:sz w:val="28"/>
          <w:szCs w:val="28"/>
        </w:rPr>
        <w:t xml:space="preserve">, </w:t>
      </w:r>
      <w:r w:rsidR="002139A4" w:rsidRPr="000544D6">
        <w:rPr>
          <w:rFonts w:ascii="Times New Roman" w:eastAsiaTheme="minorEastAsia" w:hAnsi="Times New Roman" w:cs="Times New Roman" w:hint="eastAsia"/>
          <w:color w:val="auto"/>
          <w:kern w:val="2"/>
          <w:sz w:val="28"/>
          <w:szCs w:val="28"/>
        </w:rPr>
        <w:t>A</w:t>
      </w:r>
      <w:r w:rsidR="002139A4" w:rsidRPr="000544D6">
        <w:rPr>
          <w:rFonts w:ascii="Times New Roman" w:eastAsiaTheme="minorEastAsia" w:hAnsi="Times New Roman" w:cs="Times New Roman"/>
          <w:color w:val="auto"/>
          <w:kern w:val="2"/>
          <w:sz w:val="28"/>
          <w:szCs w:val="28"/>
        </w:rPr>
        <w:t>SEAN University Network</w:t>
      </w:r>
    </w:p>
    <w:p w14:paraId="3EC46E6D" w14:textId="77777777" w:rsidR="004F36C4" w:rsidRPr="00135643" w:rsidRDefault="004F36C4" w:rsidP="004F36C4">
      <w:pPr>
        <w:rPr>
          <w:rFonts w:ascii="Times New Roman" w:hAnsi="Times New Roman" w:cs="Times New Roman"/>
          <w:b/>
          <w:color w:val="4472C4" w:themeColor="accent1"/>
          <w:sz w:val="28"/>
          <w:szCs w:val="28"/>
        </w:rPr>
      </w:pPr>
    </w:p>
    <w:p w14:paraId="10CD2477" w14:textId="77777777" w:rsidR="004F36C4" w:rsidRDefault="004F36C4" w:rsidP="004F36C4">
      <w:pPr>
        <w:rPr>
          <w:rFonts w:ascii="Times New Roman" w:hAnsi="Times New Roman" w:cs="Times New Roman"/>
          <w:b/>
          <w:color w:val="4472C4" w:themeColor="accent1"/>
          <w:sz w:val="28"/>
          <w:szCs w:val="28"/>
        </w:rPr>
      </w:pPr>
      <w:r>
        <w:rPr>
          <w:rFonts w:ascii="Times New Roman" w:hAnsi="Times New Roman" w:cs="Times New Roman"/>
          <w:b/>
          <w:color w:val="4472C4" w:themeColor="accent1"/>
          <w:sz w:val="28"/>
          <w:szCs w:val="28"/>
        </w:rPr>
        <w:t>Background:</w:t>
      </w:r>
    </w:p>
    <w:p w14:paraId="28FCAD0B" w14:textId="77777777" w:rsidR="00E24F1A" w:rsidRDefault="00212579" w:rsidP="00212579">
      <w:pPr>
        <w:rPr>
          <w:rFonts w:ascii="Times New Roman" w:hAnsi="Times New Roman" w:cs="Times New Roman"/>
          <w:sz w:val="28"/>
          <w:szCs w:val="28"/>
        </w:rPr>
      </w:pPr>
      <w:r w:rsidRPr="00212579">
        <w:rPr>
          <w:rFonts w:ascii="Times New Roman" w:hAnsi="Times New Roman" w:cs="Times New Roman"/>
          <w:sz w:val="28"/>
          <w:szCs w:val="28"/>
        </w:rPr>
        <w:t xml:space="preserve">The 2019 ASEAN-ROK Commemorative Summit was a diplomatic milestone that demonstrated the thriving partnership between the 10 ASEAN Member States and Korea over the past three decades. As ASEAN and Korea advance into the next 30 years of heightened relations, however, </w:t>
      </w:r>
      <w:r w:rsidR="00E24F1A">
        <w:rPr>
          <w:rFonts w:ascii="Times New Roman" w:hAnsi="Times New Roman" w:cs="Times New Roman" w:hint="eastAsia"/>
          <w:sz w:val="28"/>
          <w:szCs w:val="28"/>
        </w:rPr>
        <w:t>C</w:t>
      </w:r>
      <w:r w:rsidR="00E24F1A">
        <w:rPr>
          <w:rFonts w:ascii="Times New Roman" w:hAnsi="Times New Roman" w:cs="Times New Roman"/>
          <w:sz w:val="28"/>
          <w:szCs w:val="28"/>
        </w:rPr>
        <w:t xml:space="preserve">OVID-19 pandemic </w:t>
      </w:r>
      <w:r w:rsidRPr="00212579">
        <w:rPr>
          <w:rFonts w:ascii="Times New Roman" w:hAnsi="Times New Roman" w:cs="Times New Roman"/>
          <w:sz w:val="28"/>
          <w:szCs w:val="28"/>
        </w:rPr>
        <w:t>swept across the globe, interrupting collaborations between ASEAN and Korea in almost every fields. Amid the unprecedented challenges that require a collaborative response more than ever, ASEAN-Korea partnership should be adaptive to the post-COVID-19 era.</w:t>
      </w:r>
      <w:r w:rsidR="00AB49CB">
        <w:rPr>
          <w:rFonts w:ascii="Times New Roman" w:hAnsi="Times New Roman" w:cs="Times New Roman"/>
          <w:sz w:val="28"/>
          <w:szCs w:val="28"/>
        </w:rPr>
        <w:t xml:space="preserve"> </w:t>
      </w:r>
    </w:p>
    <w:p w14:paraId="0087413D" w14:textId="77777777" w:rsidR="00AB49CB" w:rsidRDefault="00AB49CB" w:rsidP="00212579">
      <w:pPr>
        <w:rPr>
          <w:rFonts w:ascii="Times New Roman" w:hAnsi="Times New Roman" w:cs="Times New Roman"/>
          <w:sz w:val="28"/>
          <w:szCs w:val="28"/>
        </w:rPr>
      </w:pPr>
    </w:p>
    <w:p w14:paraId="5FDE6426" w14:textId="12340741" w:rsidR="004F36C4" w:rsidRDefault="00212579" w:rsidP="00212579">
      <w:pPr>
        <w:rPr>
          <w:rFonts w:ascii="Times New Roman" w:hAnsi="Times New Roman" w:cs="Times New Roman"/>
          <w:sz w:val="28"/>
          <w:szCs w:val="28"/>
        </w:rPr>
      </w:pPr>
      <w:r w:rsidRPr="00212579">
        <w:rPr>
          <w:rFonts w:ascii="Times New Roman" w:hAnsi="Times New Roman" w:cs="Times New Roman"/>
          <w:sz w:val="28"/>
          <w:szCs w:val="28"/>
        </w:rPr>
        <w:t xml:space="preserve">Against such backdrop, </w:t>
      </w:r>
      <w:r w:rsidRPr="004118B2">
        <w:rPr>
          <w:rFonts w:ascii="Times New Roman" w:hAnsi="Times New Roman" w:cs="Times New Roman"/>
          <w:b/>
          <w:bCs/>
          <w:sz w:val="28"/>
          <w:szCs w:val="28"/>
        </w:rPr>
        <w:t>the 2020 ASEAN-Korea Academic Essay Contest</w:t>
      </w:r>
      <w:r w:rsidRPr="00212579">
        <w:rPr>
          <w:rFonts w:ascii="Times New Roman" w:hAnsi="Times New Roman" w:cs="Times New Roman"/>
          <w:sz w:val="28"/>
          <w:szCs w:val="28"/>
        </w:rPr>
        <w:t xml:space="preserve"> invites students</w:t>
      </w:r>
      <w:r w:rsidR="003C18D4">
        <w:rPr>
          <w:rFonts w:ascii="Times New Roman" w:hAnsi="Times New Roman" w:cs="Times New Roman"/>
          <w:sz w:val="28"/>
          <w:szCs w:val="28"/>
        </w:rPr>
        <w:t xml:space="preserve"> </w:t>
      </w:r>
      <w:r w:rsidRPr="00212579">
        <w:rPr>
          <w:rFonts w:ascii="Times New Roman" w:hAnsi="Times New Roman" w:cs="Times New Roman"/>
          <w:sz w:val="28"/>
          <w:szCs w:val="28"/>
        </w:rPr>
        <w:t xml:space="preserve">to conduct in-depth intellectual works on how ASEAN and Korea </w:t>
      </w:r>
      <w:r w:rsidR="003C18D4">
        <w:rPr>
          <w:rFonts w:ascii="Times New Roman" w:hAnsi="Times New Roman" w:cs="Times New Roman"/>
          <w:sz w:val="28"/>
          <w:szCs w:val="28"/>
        </w:rPr>
        <w:t>can</w:t>
      </w:r>
      <w:r w:rsidRPr="00212579">
        <w:rPr>
          <w:rFonts w:ascii="Times New Roman" w:hAnsi="Times New Roman" w:cs="Times New Roman"/>
          <w:sz w:val="28"/>
          <w:szCs w:val="28"/>
        </w:rPr>
        <w:t xml:space="preserve"> navigate through the present uncertainties and turn this crisis into an opportunity.</w:t>
      </w:r>
      <w:r w:rsidR="0048451E">
        <w:rPr>
          <w:rFonts w:ascii="Times New Roman" w:hAnsi="Times New Roman" w:cs="Times New Roman"/>
          <w:sz w:val="28"/>
          <w:szCs w:val="28"/>
        </w:rPr>
        <w:t xml:space="preserve"> </w:t>
      </w:r>
      <w:r w:rsidR="0079439B">
        <w:rPr>
          <w:rFonts w:ascii="Times New Roman" w:hAnsi="Times New Roman" w:cs="Times New Roman"/>
          <w:sz w:val="28"/>
          <w:szCs w:val="28"/>
        </w:rPr>
        <w:t xml:space="preserve">This year, </w:t>
      </w:r>
      <w:r w:rsidR="0048451E">
        <w:rPr>
          <w:rFonts w:ascii="Times New Roman" w:hAnsi="Times New Roman" w:cs="Times New Roman"/>
          <w:sz w:val="28"/>
          <w:szCs w:val="28"/>
        </w:rPr>
        <w:t xml:space="preserve">the Contest </w:t>
      </w:r>
      <w:r w:rsidR="0079439B">
        <w:rPr>
          <w:rFonts w:ascii="Times New Roman" w:hAnsi="Times New Roman" w:cs="Times New Roman"/>
          <w:sz w:val="28"/>
          <w:szCs w:val="28"/>
        </w:rPr>
        <w:t xml:space="preserve">seeks to enhance academic and professional quality of submissions by engaging professor’s ad advisors for the essays and allow co-authorship (up to 2 students). </w:t>
      </w:r>
    </w:p>
    <w:p w14:paraId="71B4FF56" w14:textId="77777777" w:rsidR="00212579" w:rsidRPr="00212579" w:rsidRDefault="00212579" w:rsidP="00212579">
      <w:pPr>
        <w:rPr>
          <w:rFonts w:ascii="Times New Roman" w:hAnsi="Times New Roman" w:cs="Times New Roman"/>
          <w:sz w:val="28"/>
          <w:szCs w:val="28"/>
        </w:rPr>
      </w:pPr>
    </w:p>
    <w:p w14:paraId="47B4835F" w14:textId="77777777" w:rsidR="004F36C4" w:rsidRPr="000544D6" w:rsidRDefault="004F36C4" w:rsidP="004F36C4">
      <w:pPr>
        <w:rPr>
          <w:rFonts w:ascii="Times New Roman" w:hAnsi="Times New Roman" w:cs="Times New Roman"/>
          <w:b/>
          <w:color w:val="4472C4" w:themeColor="accent1"/>
          <w:sz w:val="28"/>
          <w:szCs w:val="28"/>
        </w:rPr>
      </w:pPr>
      <w:r w:rsidRPr="000544D6">
        <w:rPr>
          <w:rFonts w:ascii="Times New Roman" w:hAnsi="Times New Roman" w:cs="Times New Roman"/>
          <w:b/>
          <w:color w:val="4472C4" w:themeColor="accent1"/>
          <w:sz w:val="28"/>
          <w:szCs w:val="28"/>
        </w:rPr>
        <w:t>THEME</w:t>
      </w:r>
    </w:p>
    <w:p w14:paraId="7320BA89" w14:textId="77777777" w:rsidR="00135643" w:rsidRPr="001A1928" w:rsidRDefault="00135643" w:rsidP="00135643">
      <w:pPr>
        <w:rPr>
          <w:rFonts w:ascii="Times New Roman" w:hAnsi="Times New Roman" w:cs="Times New Roman"/>
          <w:b/>
          <w:bCs/>
          <w:sz w:val="28"/>
          <w:szCs w:val="28"/>
        </w:rPr>
      </w:pPr>
      <w:r w:rsidRPr="001A1928">
        <w:rPr>
          <w:rFonts w:ascii="Times New Roman" w:hAnsi="Times New Roman" w:cs="Times New Roman"/>
          <w:b/>
          <w:bCs/>
          <w:sz w:val="28"/>
          <w:szCs w:val="28"/>
        </w:rPr>
        <w:t xml:space="preserve">ASEAN-Korea </w:t>
      </w:r>
      <w:r w:rsidR="00BD1F32" w:rsidRPr="001A1928">
        <w:rPr>
          <w:rFonts w:ascii="Times New Roman" w:hAnsi="Times New Roman" w:cs="Times New Roman"/>
          <w:b/>
          <w:bCs/>
          <w:sz w:val="28"/>
          <w:szCs w:val="28"/>
        </w:rPr>
        <w:t xml:space="preserve">Digital </w:t>
      </w:r>
      <w:r w:rsidRPr="001A1928">
        <w:rPr>
          <w:rFonts w:ascii="Times New Roman" w:hAnsi="Times New Roman" w:cs="Times New Roman"/>
          <w:b/>
          <w:bCs/>
          <w:sz w:val="28"/>
          <w:szCs w:val="28"/>
        </w:rPr>
        <w:t>Partnership in the Post-COVID-19 Era</w:t>
      </w:r>
    </w:p>
    <w:p w14:paraId="49A1109B" w14:textId="77777777" w:rsidR="0092561E" w:rsidRDefault="0092561E" w:rsidP="00135643">
      <w:pPr>
        <w:rPr>
          <w:rFonts w:ascii="Times New Roman" w:hAnsi="Times New Roman" w:cs="Times New Roman"/>
          <w:sz w:val="28"/>
          <w:szCs w:val="28"/>
        </w:rPr>
      </w:pPr>
    </w:p>
    <w:p w14:paraId="4306E772" w14:textId="77777777" w:rsidR="001A1928" w:rsidRDefault="001A1928" w:rsidP="0092561E">
      <w:pPr>
        <w:rPr>
          <w:rFonts w:ascii="Times New Roman" w:hAnsi="Times New Roman" w:cs="Times New Roman"/>
          <w:sz w:val="28"/>
          <w:szCs w:val="28"/>
        </w:rPr>
      </w:pPr>
      <w:r>
        <w:rPr>
          <w:rFonts w:ascii="Times New Roman" w:hAnsi="Times New Roman" w:cs="Times New Roman"/>
          <w:sz w:val="28"/>
          <w:szCs w:val="28"/>
        </w:rPr>
        <w:t xml:space="preserve">Under the pandemic, physical or social distancing has been actively promoted to counter the spread of the disease. This has in turn accelerated rapid digitalization in every aspect of daily lives, and cooperation in digital field has become more important than ever. </w:t>
      </w:r>
      <w:r w:rsidR="006D12FA">
        <w:rPr>
          <w:rFonts w:ascii="Times New Roman" w:hAnsi="Times New Roman" w:cs="Times New Roman"/>
          <w:sz w:val="28"/>
          <w:szCs w:val="28"/>
        </w:rPr>
        <w:t>ASEAN and Korea have been partnering in many areas in the digital sphere including e-commerce, e-learning, IT startup and social media. How can ASEAN and Korea strengthen their digital partnership in the post-COVID-19 era? What are the areas of ASEAN-Korea digital cooperation to be eyed on?</w:t>
      </w:r>
    </w:p>
    <w:p w14:paraId="7AE9D1C8" w14:textId="77777777" w:rsidR="00135643" w:rsidRPr="0092561E" w:rsidRDefault="00135643" w:rsidP="00B83502">
      <w:pPr>
        <w:rPr>
          <w:rFonts w:ascii="Times New Roman" w:hAnsi="Times New Roman" w:cs="Times New Roman"/>
          <w:sz w:val="28"/>
          <w:szCs w:val="28"/>
        </w:rPr>
      </w:pPr>
    </w:p>
    <w:p w14:paraId="7721EFE5" w14:textId="77777777" w:rsidR="004F36C4" w:rsidRPr="000544D6" w:rsidRDefault="004F36C4" w:rsidP="004F36C4">
      <w:pPr>
        <w:rPr>
          <w:rFonts w:ascii="Times New Roman" w:hAnsi="Times New Roman" w:cs="Times New Roman"/>
          <w:b/>
          <w:color w:val="4472C4" w:themeColor="accent1"/>
          <w:sz w:val="28"/>
          <w:szCs w:val="28"/>
        </w:rPr>
      </w:pPr>
      <w:r w:rsidRPr="000544D6">
        <w:rPr>
          <w:rFonts w:ascii="Times New Roman" w:hAnsi="Times New Roman" w:cs="Times New Roman"/>
          <w:b/>
          <w:color w:val="4472C4" w:themeColor="accent1"/>
          <w:sz w:val="28"/>
          <w:szCs w:val="28"/>
        </w:rPr>
        <w:t>ELIGIBILITY</w:t>
      </w:r>
    </w:p>
    <w:p w14:paraId="6BFD2956" w14:textId="77777777" w:rsidR="00212579" w:rsidRPr="000544D6" w:rsidRDefault="00212579" w:rsidP="004F36C4">
      <w:pPr>
        <w:rPr>
          <w:rFonts w:ascii="Times New Roman" w:hAnsi="Times New Roman" w:cs="Times New Roman"/>
          <w:sz w:val="28"/>
          <w:szCs w:val="28"/>
        </w:rPr>
      </w:pPr>
      <w:r w:rsidRPr="000544D6">
        <w:rPr>
          <w:rFonts w:ascii="Times New Roman" w:hAnsi="Times New Roman" w:cs="Times New Roman"/>
          <w:sz w:val="28"/>
          <w:szCs w:val="28"/>
        </w:rPr>
        <w:lastRenderedPageBreak/>
        <w:t>The contest invites all ASEAN and Korean undergraduate and graduate students</w:t>
      </w:r>
    </w:p>
    <w:p w14:paraId="6A27BFE7" w14:textId="77777777" w:rsidR="00581B8A" w:rsidRPr="000544D6" w:rsidRDefault="00212579" w:rsidP="00581B8A">
      <w:pPr>
        <w:pStyle w:val="a4"/>
        <w:widowControl/>
        <w:numPr>
          <w:ilvl w:val="0"/>
          <w:numId w:val="4"/>
        </w:numPr>
        <w:wordWrap/>
        <w:autoSpaceDE/>
        <w:ind w:leftChars="0"/>
        <w:jc w:val="left"/>
        <w:rPr>
          <w:rFonts w:ascii="Times New Roman" w:hAnsi="Times New Roman" w:cs="Times New Roman"/>
          <w:sz w:val="28"/>
          <w:szCs w:val="28"/>
        </w:rPr>
      </w:pPr>
      <w:r w:rsidRPr="000544D6">
        <w:rPr>
          <w:rFonts w:ascii="Times New Roman" w:hAnsi="Times New Roman" w:cs="Times New Roman"/>
          <w:sz w:val="28"/>
          <w:szCs w:val="28"/>
        </w:rPr>
        <w:t>Submissions must be endorsed by an academic advisor (professor)</w:t>
      </w:r>
    </w:p>
    <w:p w14:paraId="11F9DDE8" w14:textId="77777777" w:rsidR="00212579" w:rsidRPr="000544D6" w:rsidRDefault="00212579" w:rsidP="004822E9">
      <w:pPr>
        <w:pStyle w:val="a4"/>
        <w:widowControl/>
        <w:numPr>
          <w:ilvl w:val="0"/>
          <w:numId w:val="4"/>
        </w:numPr>
        <w:wordWrap/>
        <w:autoSpaceDE/>
        <w:ind w:leftChars="0"/>
        <w:jc w:val="left"/>
        <w:rPr>
          <w:rFonts w:ascii="Times New Roman" w:hAnsi="Times New Roman" w:cs="Times New Roman"/>
          <w:sz w:val="28"/>
          <w:szCs w:val="28"/>
        </w:rPr>
      </w:pPr>
      <w:r w:rsidRPr="000544D6">
        <w:rPr>
          <w:rFonts w:ascii="Times New Roman" w:hAnsi="Times New Roman" w:cs="Times New Roman"/>
          <w:sz w:val="28"/>
          <w:szCs w:val="28"/>
        </w:rPr>
        <w:t>Applicants can submit as a team consisting up to 2 students</w:t>
      </w:r>
    </w:p>
    <w:p w14:paraId="39C2D0B8" w14:textId="77777777" w:rsidR="00212579" w:rsidRPr="000544D6" w:rsidRDefault="00212579" w:rsidP="004822E9">
      <w:pPr>
        <w:widowControl/>
        <w:wordWrap/>
        <w:autoSpaceDE/>
        <w:ind w:left="400" w:firstLineChars="50" w:firstLine="130"/>
        <w:jc w:val="left"/>
        <w:rPr>
          <w:rFonts w:ascii="Times New Roman" w:hAnsi="Times New Roman" w:cs="Times New Roman"/>
          <w:sz w:val="26"/>
          <w:szCs w:val="26"/>
        </w:rPr>
      </w:pPr>
      <w:r w:rsidRPr="000544D6">
        <w:rPr>
          <w:rFonts w:ascii="Times New Roman" w:hAnsi="Times New Roman" w:cs="Times New Roman" w:hint="eastAsia"/>
          <w:sz w:val="26"/>
          <w:szCs w:val="26"/>
        </w:rPr>
        <w:t>*</w:t>
      </w:r>
      <w:r w:rsidR="00581B8A" w:rsidRPr="000544D6">
        <w:rPr>
          <w:rFonts w:ascii="Times New Roman" w:hAnsi="Times New Roman" w:cs="Times New Roman"/>
          <w:sz w:val="26"/>
          <w:szCs w:val="26"/>
        </w:rPr>
        <w:t xml:space="preserve">For team entries, all </w:t>
      </w:r>
      <w:r w:rsidRPr="000544D6">
        <w:rPr>
          <w:rFonts w:ascii="Times New Roman" w:hAnsi="Times New Roman" w:cs="Times New Roman"/>
          <w:sz w:val="26"/>
          <w:szCs w:val="26"/>
        </w:rPr>
        <w:t xml:space="preserve">members must </w:t>
      </w:r>
      <w:r w:rsidR="00581B8A" w:rsidRPr="000544D6">
        <w:rPr>
          <w:rFonts w:ascii="Times New Roman" w:hAnsi="Times New Roman" w:cs="Times New Roman"/>
          <w:sz w:val="26"/>
          <w:szCs w:val="26"/>
        </w:rPr>
        <w:t>meet eligibility</w:t>
      </w:r>
      <w:r w:rsidRPr="000544D6">
        <w:rPr>
          <w:rFonts w:ascii="Times New Roman" w:hAnsi="Times New Roman" w:cs="Times New Roman"/>
          <w:sz w:val="26"/>
          <w:szCs w:val="26"/>
        </w:rPr>
        <w:t xml:space="preserve"> to participate</w:t>
      </w:r>
      <w:r w:rsidR="00581B8A" w:rsidRPr="000544D6">
        <w:rPr>
          <w:rFonts w:ascii="Times New Roman" w:hAnsi="Times New Roman" w:cs="Times New Roman"/>
          <w:sz w:val="26"/>
          <w:szCs w:val="26"/>
        </w:rPr>
        <w:t xml:space="preserve"> in the Contest</w:t>
      </w:r>
    </w:p>
    <w:p w14:paraId="01CDE89B" w14:textId="77777777" w:rsidR="00212579" w:rsidRPr="00212579" w:rsidRDefault="00212579" w:rsidP="004F36C4">
      <w:pPr>
        <w:rPr>
          <w:rFonts w:ascii="Times New Roman" w:hAnsi="Times New Roman" w:cs="Times New Roman"/>
          <w:sz w:val="28"/>
          <w:szCs w:val="28"/>
        </w:rPr>
      </w:pPr>
    </w:p>
    <w:p w14:paraId="536139E8" w14:textId="77777777" w:rsidR="004F36C4" w:rsidRPr="000544D6" w:rsidRDefault="004F36C4" w:rsidP="004F36C4">
      <w:pPr>
        <w:rPr>
          <w:rFonts w:ascii="Times New Roman" w:hAnsi="Times New Roman" w:cs="Times New Roman"/>
          <w:b/>
          <w:color w:val="4472C4" w:themeColor="accent1"/>
          <w:sz w:val="28"/>
          <w:szCs w:val="28"/>
        </w:rPr>
      </w:pPr>
      <w:r w:rsidRPr="000544D6">
        <w:rPr>
          <w:rFonts w:ascii="Times New Roman" w:hAnsi="Times New Roman" w:cs="Times New Roman"/>
          <w:b/>
          <w:color w:val="4472C4" w:themeColor="accent1"/>
          <w:sz w:val="28"/>
          <w:szCs w:val="28"/>
        </w:rPr>
        <w:t>LANGUAGE</w:t>
      </w:r>
    </w:p>
    <w:p w14:paraId="53F74A94" w14:textId="77777777" w:rsidR="004F36C4" w:rsidRPr="000544D6" w:rsidRDefault="004F36C4" w:rsidP="004822E9">
      <w:pPr>
        <w:pStyle w:val="a4"/>
        <w:widowControl/>
        <w:numPr>
          <w:ilvl w:val="0"/>
          <w:numId w:val="4"/>
        </w:numPr>
        <w:wordWrap/>
        <w:autoSpaceDE/>
        <w:ind w:leftChars="0"/>
        <w:jc w:val="left"/>
        <w:rPr>
          <w:rFonts w:ascii="Times New Roman" w:hAnsi="Times New Roman" w:cs="Times New Roman"/>
          <w:sz w:val="28"/>
          <w:szCs w:val="28"/>
        </w:rPr>
      </w:pPr>
      <w:r w:rsidRPr="000544D6">
        <w:rPr>
          <w:rFonts w:ascii="Times New Roman" w:hAnsi="Times New Roman" w:cs="Times New Roman"/>
          <w:sz w:val="28"/>
          <w:szCs w:val="28"/>
        </w:rPr>
        <w:t>English or Korean</w:t>
      </w:r>
    </w:p>
    <w:p w14:paraId="50F503AE" w14:textId="77777777" w:rsidR="004F36C4" w:rsidRPr="000544D6" w:rsidRDefault="004F36C4" w:rsidP="004822E9">
      <w:pPr>
        <w:widowControl/>
        <w:wordWrap/>
        <w:autoSpaceDE/>
        <w:ind w:left="400" w:firstLineChars="50" w:firstLine="130"/>
        <w:jc w:val="left"/>
        <w:rPr>
          <w:rFonts w:ascii="Times New Roman" w:hAnsi="Times New Roman" w:cs="Times New Roman"/>
          <w:sz w:val="26"/>
          <w:szCs w:val="26"/>
        </w:rPr>
      </w:pPr>
      <w:r w:rsidRPr="000544D6">
        <w:rPr>
          <w:rFonts w:ascii="Times New Roman" w:hAnsi="Times New Roman" w:cs="Times New Roman"/>
          <w:sz w:val="26"/>
          <w:szCs w:val="26"/>
        </w:rPr>
        <w:t>*Abstract must be written in English for both English and Korean essays.</w:t>
      </w:r>
    </w:p>
    <w:p w14:paraId="629B03F9" w14:textId="77777777" w:rsidR="001A1928" w:rsidRDefault="001A1928" w:rsidP="001A1928">
      <w:pPr>
        <w:widowControl/>
        <w:wordWrap/>
        <w:autoSpaceDE/>
        <w:autoSpaceDN/>
        <w:spacing w:after="160" w:line="259" w:lineRule="auto"/>
        <w:rPr>
          <w:rFonts w:ascii="Times New Roman" w:hAnsi="Times New Roman" w:cs="Times New Roman"/>
          <w:b/>
          <w:color w:val="4472C4" w:themeColor="accent1"/>
          <w:sz w:val="28"/>
          <w:szCs w:val="28"/>
        </w:rPr>
      </w:pPr>
    </w:p>
    <w:p w14:paraId="6FF45885" w14:textId="77777777" w:rsidR="004F36C4" w:rsidRDefault="004F36C4" w:rsidP="001A1928">
      <w:pPr>
        <w:widowControl/>
        <w:wordWrap/>
        <w:autoSpaceDE/>
        <w:autoSpaceDN/>
        <w:spacing w:after="160" w:line="259" w:lineRule="auto"/>
        <w:rPr>
          <w:rFonts w:ascii="Times New Roman" w:hAnsi="Times New Roman" w:cs="Times New Roman"/>
          <w:b/>
          <w:color w:val="4472C4" w:themeColor="accent1"/>
          <w:sz w:val="28"/>
          <w:szCs w:val="28"/>
        </w:rPr>
      </w:pPr>
      <w:r>
        <w:rPr>
          <w:rFonts w:ascii="Times New Roman" w:hAnsi="Times New Roman" w:cs="Times New Roman"/>
          <w:b/>
          <w:color w:val="4472C4" w:themeColor="accent1"/>
          <w:sz w:val="28"/>
          <w:szCs w:val="28"/>
        </w:rPr>
        <w:t xml:space="preserve">DEADLINE AND REQUIREMENTS </w:t>
      </w:r>
    </w:p>
    <w:p w14:paraId="0BF4EA32" w14:textId="77777777" w:rsidR="004F36C4" w:rsidRPr="00A23D18" w:rsidRDefault="004F36C4" w:rsidP="004F36C4">
      <w:pPr>
        <w:rPr>
          <w:rFonts w:ascii="Times New Roman" w:hAnsi="Times New Roman" w:cs="Times New Roman"/>
          <w:sz w:val="28"/>
          <w:szCs w:val="28"/>
        </w:rPr>
      </w:pPr>
      <w:r w:rsidRPr="00A23D18">
        <w:rPr>
          <w:rFonts w:ascii="Times New Roman" w:hAnsi="Times New Roman" w:cs="Times New Roman"/>
          <w:sz w:val="28"/>
          <w:szCs w:val="28"/>
        </w:rPr>
        <w:t>Submission</w:t>
      </w:r>
      <w:r w:rsidR="00F82BAD" w:rsidRPr="00A23D18">
        <w:rPr>
          <w:rFonts w:ascii="Times New Roman" w:hAnsi="Times New Roman" w:cs="Times New Roman"/>
          <w:sz w:val="28"/>
          <w:szCs w:val="28"/>
        </w:rPr>
        <w:t xml:space="preserve"> by</w:t>
      </w:r>
      <w:r w:rsidRPr="00A23D18">
        <w:rPr>
          <w:rFonts w:ascii="Times New Roman" w:hAnsi="Times New Roman" w:cs="Times New Roman"/>
          <w:sz w:val="28"/>
          <w:szCs w:val="28"/>
        </w:rPr>
        <w:t xml:space="preserve">: </w:t>
      </w:r>
      <w:r w:rsidR="000E6E4A" w:rsidRPr="00A23D18">
        <w:rPr>
          <w:rFonts w:ascii="Times New Roman" w:hAnsi="Times New Roman" w:cs="Times New Roman"/>
          <w:b/>
          <w:bCs/>
          <w:sz w:val="28"/>
          <w:szCs w:val="28"/>
        </w:rPr>
        <w:t>8</w:t>
      </w:r>
      <w:r w:rsidR="00F36DC1" w:rsidRPr="00A23D18">
        <w:rPr>
          <w:rFonts w:ascii="Times New Roman" w:hAnsi="Times New Roman" w:cs="Times New Roman"/>
          <w:b/>
          <w:bCs/>
          <w:sz w:val="28"/>
          <w:szCs w:val="28"/>
        </w:rPr>
        <w:t xml:space="preserve"> Novem</w:t>
      </w:r>
      <w:r w:rsidR="00F36DC1" w:rsidRPr="00A23D18">
        <w:rPr>
          <w:rFonts w:ascii="Times New Roman" w:hAnsi="Times New Roman" w:cs="Times New Roman"/>
          <w:b/>
          <w:sz w:val="28"/>
          <w:szCs w:val="28"/>
        </w:rPr>
        <w:t>ber 2020</w:t>
      </w:r>
      <w:r w:rsidRPr="00A23D18">
        <w:rPr>
          <w:rFonts w:ascii="Times New Roman" w:hAnsi="Times New Roman" w:cs="Times New Roman"/>
          <w:sz w:val="28"/>
          <w:szCs w:val="28"/>
        </w:rPr>
        <w:t xml:space="preserve"> (Korea Standard Time)</w:t>
      </w:r>
    </w:p>
    <w:p w14:paraId="4DC927A7" w14:textId="77777777" w:rsidR="004F36C4" w:rsidRPr="00F36DC1" w:rsidRDefault="004F36C4" w:rsidP="004F36C4">
      <w:pPr>
        <w:rPr>
          <w:rFonts w:ascii="Times New Roman" w:hAnsi="Times New Roman" w:cs="Times New Roman"/>
          <w:b/>
          <w:bCs/>
          <w:sz w:val="28"/>
          <w:szCs w:val="28"/>
        </w:rPr>
      </w:pPr>
      <w:r>
        <w:rPr>
          <w:rFonts w:ascii="Times New Roman" w:hAnsi="Times New Roman" w:cs="Times New Roman"/>
          <w:sz w:val="28"/>
          <w:szCs w:val="28"/>
        </w:rPr>
        <w:t xml:space="preserve">Winner Announcement: </w:t>
      </w:r>
      <w:r w:rsidR="000E6E4A">
        <w:rPr>
          <w:rFonts w:ascii="Times New Roman" w:hAnsi="Times New Roman" w:cs="Times New Roman"/>
          <w:b/>
          <w:bCs/>
          <w:sz w:val="28"/>
          <w:szCs w:val="28"/>
        </w:rPr>
        <w:t>10</w:t>
      </w:r>
      <w:r w:rsidRPr="00F36DC1">
        <w:rPr>
          <w:rFonts w:ascii="Times New Roman" w:hAnsi="Times New Roman" w:cs="Times New Roman"/>
          <w:b/>
          <w:bCs/>
          <w:sz w:val="28"/>
          <w:szCs w:val="28"/>
        </w:rPr>
        <w:t xml:space="preserve"> </w:t>
      </w:r>
      <w:r w:rsidR="00F36DC1" w:rsidRPr="00F36DC1">
        <w:rPr>
          <w:rFonts w:ascii="Times New Roman" w:hAnsi="Times New Roman" w:cs="Times New Roman"/>
          <w:b/>
          <w:bCs/>
          <w:sz w:val="28"/>
          <w:szCs w:val="28"/>
        </w:rPr>
        <w:t>Decem</w:t>
      </w:r>
      <w:r w:rsidRPr="00F36DC1">
        <w:rPr>
          <w:rFonts w:ascii="Times New Roman" w:hAnsi="Times New Roman" w:cs="Times New Roman"/>
          <w:b/>
          <w:bCs/>
          <w:sz w:val="28"/>
          <w:szCs w:val="28"/>
        </w:rPr>
        <w:t>ber 20</w:t>
      </w:r>
      <w:r w:rsidR="00F36DC1">
        <w:rPr>
          <w:rFonts w:ascii="Times New Roman" w:hAnsi="Times New Roman" w:cs="Times New Roman"/>
          <w:b/>
          <w:bCs/>
          <w:sz w:val="28"/>
          <w:szCs w:val="28"/>
        </w:rPr>
        <w:t>20</w:t>
      </w:r>
    </w:p>
    <w:p w14:paraId="390300F1" w14:textId="77777777" w:rsidR="004F36C4" w:rsidRDefault="004F36C4" w:rsidP="004F36C4">
      <w:pPr>
        <w:rPr>
          <w:rFonts w:ascii="Times New Roman" w:hAnsi="Times New Roman" w:cs="Times New Roman"/>
          <w:sz w:val="28"/>
          <w:szCs w:val="28"/>
        </w:rPr>
      </w:pPr>
      <w:r>
        <w:rPr>
          <w:rFonts w:ascii="Times New Roman" w:hAnsi="Times New Roman" w:cs="Times New Roman"/>
          <w:sz w:val="28"/>
          <w:szCs w:val="28"/>
        </w:rPr>
        <w:t>Required Documents:</w:t>
      </w:r>
    </w:p>
    <w:p w14:paraId="4347FE22" w14:textId="77777777" w:rsidR="004F36C4" w:rsidRDefault="004F36C4" w:rsidP="004F36C4">
      <w:pPr>
        <w:pStyle w:val="a4"/>
        <w:numPr>
          <w:ilvl w:val="0"/>
          <w:numId w:val="2"/>
        </w:numPr>
        <w:ind w:leftChars="0"/>
        <w:rPr>
          <w:rFonts w:ascii="Times New Roman" w:hAnsi="Times New Roman" w:cs="Times New Roman"/>
          <w:sz w:val="28"/>
          <w:szCs w:val="28"/>
        </w:rPr>
      </w:pPr>
      <w:r>
        <w:rPr>
          <w:rFonts w:ascii="Times New Roman" w:hAnsi="Times New Roman" w:cs="Times New Roman"/>
          <w:sz w:val="28"/>
          <w:szCs w:val="28"/>
        </w:rPr>
        <w:t>Essay</w:t>
      </w:r>
    </w:p>
    <w:p w14:paraId="3BED3D5C" w14:textId="77777777" w:rsidR="004F36C4" w:rsidRDefault="004F36C4" w:rsidP="004F36C4">
      <w:pPr>
        <w:pStyle w:val="a4"/>
        <w:numPr>
          <w:ilvl w:val="0"/>
          <w:numId w:val="2"/>
        </w:numPr>
        <w:ind w:leftChars="0"/>
        <w:rPr>
          <w:rFonts w:ascii="Times New Roman" w:hAnsi="Times New Roman" w:cs="Times New Roman"/>
          <w:sz w:val="28"/>
          <w:szCs w:val="28"/>
        </w:rPr>
      </w:pPr>
      <w:r>
        <w:rPr>
          <w:rFonts w:ascii="Times New Roman" w:hAnsi="Times New Roman" w:cs="Times New Roman"/>
          <w:sz w:val="28"/>
          <w:szCs w:val="28"/>
        </w:rPr>
        <w:t>Abstract</w:t>
      </w:r>
    </w:p>
    <w:p w14:paraId="1757D88D" w14:textId="77777777" w:rsidR="004F36C4" w:rsidRDefault="004F36C4" w:rsidP="004F36C4">
      <w:pPr>
        <w:pStyle w:val="a4"/>
        <w:numPr>
          <w:ilvl w:val="0"/>
          <w:numId w:val="2"/>
        </w:numPr>
        <w:ind w:leftChars="0"/>
        <w:rPr>
          <w:rFonts w:ascii="Times New Roman" w:hAnsi="Times New Roman" w:cs="Times New Roman"/>
          <w:sz w:val="28"/>
          <w:szCs w:val="28"/>
        </w:rPr>
      </w:pPr>
      <w:r>
        <w:rPr>
          <w:rFonts w:ascii="Times New Roman" w:hAnsi="Times New Roman" w:cs="Times New Roman"/>
          <w:sz w:val="28"/>
          <w:szCs w:val="28"/>
        </w:rPr>
        <w:t>Application form</w:t>
      </w:r>
      <w:r w:rsidR="001926E6">
        <w:rPr>
          <w:rFonts w:ascii="Times New Roman" w:hAnsi="Times New Roman" w:cs="Times New Roman"/>
          <w:sz w:val="28"/>
          <w:szCs w:val="28"/>
        </w:rPr>
        <w:t xml:space="preserve"> (by participants)</w:t>
      </w:r>
    </w:p>
    <w:p w14:paraId="201B62CE" w14:textId="77777777" w:rsidR="00DA3442" w:rsidRDefault="00DA3442" w:rsidP="004F36C4">
      <w:pPr>
        <w:pStyle w:val="a4"/>
        <w:numPr>
          <w:ilvl w:val="0"/>
          <w:numId w:val="2"/>
        </w:numPr>
        <w:ind w:leftChars="0"/>
        <w:rPr>
          <w:rFonts w:ascii="Times New Roman" w:hAnsi="Times New Roman" w:cs="Times New Roman"/>
          <w:sz w:val="28"/>
          <w:szCs w:val="28"/>
        </w:rPr>
      </w:pPr>
      <w:r>
        <w:rPr>
          <w:rFonts w:ascii="Times New Roman" w:hAnsi="Times New Roman" w:cs="Times New Roman"/>
          <w:sz w:val="28"/>
          <w:szCs w:val="28"/>
        </w:rPr>
        <w:t>Recommendation form (by advisor)</w:t>
      </w:r>
    </w:p>
    <w:p w14:paraId="55AA3A8C" w14:textId="77777777" w:rsidR="004F36C4" w:rsidRDefault="004F36C4" w:rsidP="004F36C4">
      <w:pPr>
        <w:rPr>
          <w:rFonts w:ascii="Times New Roman" w:hAnsi="Times New Roman" w:cs="Times New Roman"/>
          <w:b/>
          <w:color w:val="4472C4" w:themeColor="accent1"/>
          <w:sz w:val="28"/>
          <w:szCs w:val="28"/>
        </w:rPr>
      </w:pPr>
    </w:p>
    <w:p w14:paraId="7E94F229" w14:textId="77777777" w:rsidR="004F36C4" w:rsidRDefault="004F36C4" w:rsidP="004F36C4">
      <w:pPr>
        <w:rPr>
          <w:rFonts w:ascii="Times New Roman" w:hAnsi="Times New Roman" w:cs="Times New Roman"/>
          <w:b/>
          <w:color w:val="4472C4" w:themeColor="accent1"/>
          <w:sz w:val="28"/>
          <w:szCs w:val="28"/>
        </w:rPr>
      </w:pPr>
      <w:r>
        <w:rPr>
          <w:rFonts w:ascii="Times New Roman" w:hAnsi="Times New Roman" w:cs="Times New Roman"/>
          <w:b/>
          <w:color w:val="4472C4" w:themeColor="accent1"/>
          <w:sz w:val="28"/>
          <w:szCs w:val="28"/>
        </w:rPr>
        <w:t xml:space="preserve">FORMAT </w:t>
      </w:r>
    </w:p>
    <w:tbl>
      <w:tblPr>
        <w:tblStyle w:val="a6"/>
        <w:tblW w:w="0" w:type="auto"/>
        <w:tblInd w:w="0" w:type="dxa"/>
        <w:tblLook w:val="04A0" w:firstRow="1" w:lastRow="0" w:firstColumn="1" w:lastColumn="0" w:noHBand="0" w:noVBand="1"/>
      </w:tblPr>
      <w:tblGrid>
        <w:gridCol w:w="4508"/>
        <w:gridCol w:w="4508"/>
      </w:tblGrid>
      <w:tr w:rsidR="004F36C4" w14:paraId="257963FE" w14:textId="77777777" w:rsidTr="004F36C4">
        <w:tc>
          <w:tcPr>
            <w:tcW w:w="4508" w:type="dxa"/>
            <w:tcBorders>
              <w:top w:val="single" w:sz="4" w:space="0" w:color="auto"/>
              <w:left w:val="single" w:sz="4" w:space="0" w:color="auto"/>
              <w:bottom w:val="single" w:sz="4" w:space="0" w:color="auto"/>
              <w:right w:val="single" w:sz="4" w:space="0" w:color="auto"/>
            </w:tcBorders>
            <w:hideMark/>
          </w:tcPr>
          <w:p w14:paraId="331AFEEA" w14:textId="77777777" w:rsidR="004F36C4" w:rsidRPr="00692BCF" w:rsidRDefault="004F36C4">
            <w:pPr>
              <w:jc w:val="center"/>
              <w:rPr>
                <w:rFonts w:ascii="Times New Roman" w:hAnsi="Times New Roman" w:cs="Times New Roman"/>
                <w:sz w:val="28"/>
                <w:szCs w:val="28"/>
              </w:rPr>
            </w:pPr>
            <w:r w:rsidRPr="00692BCF">
              <w:rPr>
                <w:rFonts w:ascii="Times New Roman" w:hAnsi="Times New Roman" w:cs="Times New Roman"/>
                <w:sz w:val="28"/>
                <w:szCs w:val="28"/>
              </w:rPr>
              <w:t>English</w:t>
            </w:r>
          </w:p>
        </w:tc>
        <w:tc>
          <w:tcPr>
            <w:tcW w:w="4508" w:type="dxa"/>
            <w:tcBorders>
              <w:top w:val="single" w:sz="4" w:space="0" w:color="auto"/>
              <w:left w:val="single" w:sz="4" w:space="0" w:color="auto"/>
              <w:bottom w:val="single" w:sz="4" w:space="0" w:color="auto"/>
              <w:right w:val="single" w:sz="4" w:space="0" w:color="auto"/>
            </w:tcBorders>
            <w:hideMark/>
          </w:tcPr>
          <w:p w14:paraId="2DB21FC4" w14:textId="77777777" w:rsidR="004F36C4" w:rsidRPr="00692BCF" w:rsidRDefault="004F36C4">
            <w:pPr>
              <w:jc w:val="center"/>
              <w:rPr>
                <w:rFonts w:ascii="Times New Roman" w:hAnsi="Times New Roman" w:cs="Times New Roman"/>
                <w:sz w:val="28"/>
                <w:szCs w:val="28"/>
              </w:rPr>
            </w:pPr>
            <w:r w:rsidRPr="00692BCF">
              <w:rPr>
                <w:rFonts w:ascii="Times New Roman" w:hAnsi="Times New Roman" w:cs="Times New Roman"/>
                <w:sz w:val="28"/>
                <w:szCs w:val="28"/>
              </w:rPr>
              <w:t>Korean</w:t>
            </w:r>
          </w:p>
        </w:tc>
      </w:tr>
      <w:tr w:rsidR="004F36C4" w14:paraId="3D9A4C59" w14:textId="77777777" w:rsidTr="004F36C4">
        <w:tc>
          <w:tcPr>
            <w:tcW w:w="4508" w:type="dxa"/>
            <w:tcBorders>
              <w:top w:val="single" w:sz="4" w:space="0" w:color="auto"/>
              <w:left w:val="single" w:sz="4" w:space="0" w:color="auto"/>
              <w:bottom w:val="single" w:sz="4" w:space="0" w:color="auto"/>
              <w:right w:val="single" w:sz="4" w:space="0" w:color="auto"/>
            </w:tcBorders>
            <w:hideMark/>
          </w:tcPr>
          <w:p w14:paraId="3CFDCD2F" w14:textId="77777777" w:rsidR="004F36C4" w:rsidRPr="00692BCF" w:rsidRDefault="004F36C4">
            <w:pPr>
              <w:jc w:val="center"/>
              <w:rPr>
                <w:rFonts w:ascii="Times New Roman" w:hAnsi="Times New Roman" w:cs="Times New Roman"/>
                <w:sz w:val="26"/>
                <w:szCs w:val="26"/>
              </w:rPr>
            </w:pPr>
            <w:r w:rsidRPr="00692BCF">
              <w:rPr>
                <w:rFonts w:ascii="Times New Roman" w:hAnsi="Times New Roman" w:cs="Times New Roman"/>
                <w:sz w:val="26"/>
                <w:szCs w:val="26"/>
              </w:rPr>
              <w:t>Max. 4,000 words or 10 pages</w:t>
            </w:r>
          </w:p>
          <w:p w14:paraId="6FB5499B" w14:textId="77777777" w:rsidR="004F36C4" w:rsidRPr="00692BCF" w:rsidRDefault="004F36C4">
            <w:pPr>
              <w:jc w:val="center"/>
              <w:rPr>
                <w:rFonts w:ascii="Times New Roman" w:hAnsi="Times New Roman" w:cs="Times New Roman"/>
                <w:sz w:val="26"/>
                <w:szCs w:val="26"/>
              </w:rPr>
            </w:pPr>
            <w:r w:rsidRPr="00692BCF">
              <w:rPr>
                <w:rFonts w:ascii="Times New Roman" w:hAnsi="Times New Roman" w:cs="Times New Roman"/>
                <w:sz w:val="26"/>
                <w:szCs w:val="26"/>
              </w:rPr>
              <w:t>Times New Roman</w:t>
            </w:r>
          </w:p>
          <w:p w14:paraId="18D5AEBB" w14:textId="77777777" w:rsidR="004F36C4" w:rsidRPr="00692BCF" w:rsidRDefault="004F36C4">
            <w:pPr>
              <w:jc w:val="center"/>
              <w:rPr>
                <w:rFonts w:ascii="Times New Roman" w:hAnsi="Times New Roman" w:cs="Times New Roman"/>
                <w:sz w:val="26"/>
                <w:szCs w:val="26"/>
              </w:rPr>
            </w:pPr>
            <w:r w:rsidRPr="00692BCF">
              <w:rPr>
                <w:rFonts w:ascii="Times New Roman" w:hAnsi="Times New Roman" w:cs="Times New Roman"/>
                <w:sz w:val="26"/>
                <w:szCs w:val="26"/>
              </w:rPr>
              <w:t>12 points</w:t>
            </w:r>
          </w:p>
          <w:p w14:paraId="589CF34E" w14:textId="77777777" w:rsidR="004F36C4" w:rsidRPr="00692BCF" w:rsidRDefault="004F36C4">
            <w:pPr>
              <w:jc w:val="center"/>
              <w:rPr>
                <w:rFonts w:ascii="Times New Roman" w:hAnsi="Times New Roman" w:cs="Times New Roman"/>
                <w:sz w:val="26"/>
                <w:szCs w:val="26"/>
              </w:rPr>
            </w:pPr>
            <w:r w:rsidRPr="00692BCF">
              <w:rPr>
                <w:rFonts w:ascii="Times New Roman" w:hAnsi="Times New Roman" w:cs="Times New Roman"/>
                <w:sz w:val="26"/>
                <w:szCs w:val="26"/>
              </w:rPr>
              <w:t>1.5 interlinear</w:t>
            </w:r>
          </w:p>
        </w:tc>
        <w:tc>
          <w:tcPr>
            <w:tcW w:w="4508" w:type="dxa"/>
            <w:tcBorders>
              <w:top w:val="single" w:sz="4" w:space="0" w:color="auto"/>
              <w:left w:val="single" w:sz="4" w:space="0" w:color="auto"/>
              <w:bottom w:val="single" w:sz="4" w:space="0" w:color="auto"/>
              <w:right w:val="single" w:sz="4" w:space="0" w:color="auto"/>
            </w:tcBorders>
            <w:hideMark/>
          </w:tcPr>
          <w:p w14:paraId="182EDA18" w14:textId="77777777" w:rsidR="004F36C4" w:rsidRPr="00692BCF" w:rsidRDefault="004F36C4">
            <w:pPr>
              <w:jc w:val="center"/>
              <w:rPr>
                <w:rFonts w:ascii="Times New Roman" w:hAnsi="Times New Roman" w:cs="Times New Roman"/>
                <w:sz w:val="26"/>
                <w:szCs w:val="26"/>
              </w:rPr>
            </w:pPr>
            <w:r w:rsidRPr="00692BCF">
              <w:rPr>
                <w:rFonts w:ascii="Times New Roman" w:hAnsi="Times New Roman" w:cs="Times New Roman"/>
                <w:sz w:val="26"/>
                <w:szCs w:val="26"/>
              </w:rPr>
              <w:t>Max. 3,000 words or 10 pages</w:t>
            </w:r>
          </w:p>
          <w:p w14:paraId="58718DA1" w14:textId="77777777" w:rsidR="004F36C4" w:rsidRPr="00692BCF" w:rsidRDefault="004F36C4">
            <w:pPr>
              <w:jc w:val="center"/>
              <w:rPr>
                <w:rFonts w:ascii="Times New Roman" w:hAnsi="Times New Roman" w:cs="Times New Roman"/>
                <w:sz w:val="26"/>
                <w:szCs w:val="26"/>
              </w:rPr>
            </w:pPr>
            <w:r w:rsidRPr="00692BCF">
              <w:rPr>
                <w:rFonts w:ascii="Times New Roman" w:hAnsi="Times New Roman" w:cs="Times New Roman" w:hint="eastAsia"/>
                <w:sz w:val="26"/>
                <w:szCs w:val="26"/>
              </w:rPr>
              <w:t>한컴바탕</w:t>
            </w:r>
          </w:p>
          <w:p w14:paraId="17533B33" w14:textId="77777777" w:rsidR="004F36C4" w:rsidRPr="00692BCF" w:rsidRDefault="004F36C4">
            <w:pPr>
              <w:jc w:val="center"/>
              <w:rPr>
                <w:rFonts w:ascii="Times New Roman" w:hAnsi="Times New Roman" w:cs="Times New Roman"/>
                <w:sz w:val="26"/>
                <w:szCs w:val="26"/>
              </w:rPr>
            </w:pPr>
            <w:r w:rsidRPr="00692BCF">
              <w:rPr>
                <w:rFonts w:ascii="Times New Roman" w:hAnsi="Times New Roman" w:cs="Times New Roman"/>
                <w:sz w:val="26"/>
                <w:szCs w:val="26"/>
              </w:rPr>
              <w:t>11 points</w:t>
            </w:r>
          </w:p>
          <w:p w14:paraId="6F12C19B" w14:textId="77777777" w:rsidR="004F36C4" w:rsidRPr="00692BCF" w:rsidRDefault="004F36C4">
            <w:pPr>
              <w:jc w:val="center"/>
              <w:rPr>
                <w:rFonts w:ascii="Times New Roman" w:hAnsi="Times New Roman" w:cs="Times New Roman"/>
                <w:sz w:val="26"/>
                <w:szCs w:val="26"/>
              </w:rPr>
            </w:pPr>
            <w:r w:rsidRPr="00692BCF">
              <w:rPr>
                <w:rFonts w:ascii="Times New Roman" w:hAnsi="Times New Roman" w:cs="Times New Roman"/>
                <w:sz w:val="26"/>
                <w:szCs w:val="26"/>
              </w:rPr>
              <w:t>1.5 interlinear</w:t>
            </w:r>
          </w:p>
        </w:tc>
      </w:tr>
      <w:tr w:rsidR="004F36C4" w14:paraId="516617C3" w14:textId="77777777" w:rsidTr="004F36C4">
        <w:tc>
          <w:tcPr>
            <w:tcW w:w="9016" w:type="dxa"/>
            <w:gridSpan w:val="2"/>
            <w:tcBorders>
              <w:top w:val="single" w:sz="4" w:space="0" w:color="auto"/>
              <w:left w:val="single" w:sz="4" w:space="0" w:color="auto"/>
              <w:bottom w:val="single" w:sz="4" w:space="0" w:color="auto"/>
              <w:right w:val="single" w:sz="4" w:space="0" w:color="auto"/>
            </w:tcBorders>
            <w:hideMark/>
          </w:tcPr>
          <w:p w14:paraId="636FC1AE" w14:textId="77777777" w:rsidR="004F36C4" w:rsidRDefault="004F36C4">
            <w:pPr>
              <w:rPr>
                <w:rFonts w:ascii="Times New Roman" w:hAnsi="Times New Roman" w:cs="Times New Roman"/>
                <w:sz w:val="26"/>
                <w:szCs w:val="26"/>
              </w:rPr>
            </w:pPr>
            <w:r>
              <w:rPr>
                <w:rFonts w:ascii="Times New Roman" w:hAnsi="Times New Roman" w:cs="Times New Roman"/>
                <w:sz w:val="26"/>
                <w:szCs w:val="26"/>
              </w:rPr>
              <w:t>*Abstract: Max. 500 words / 1 page</w:t>
            </w:r>
          </w:p>
        </w:tc>
      </w:tr>
    </w:tbl>
    <w:p w14:paraId="54AA6EBA" w14:textId="77777777" w:rsidR="004F36C4" w:rsidRDefault="004F36C4" w:rsidP="004F36C4">
      <w:pPr>
        <w:rPr>
          <w:rFonts w:ascii="Times New Roman" w:hAnsi="Times New Roman" w:cs="Times New Roman"/>
          <w:sz w:val="28"/>
          <w:szCs w:val="28"/>
        </w:rPr>
      </w:pPr>
      <w:r>
        <w:rPr>
          <w:rFonts w:ascii="Times New Roman" w:hAnsi="Times New Roman" w:cs="Times New Roman"/>
          <w:sz w:val="28"/>
          <w:szCs w:val="28"/>
        </w:rPr>
        <w:t>- Essays must be submitted and formatted in Microsoft Word.</w:t>
      </w:r>
    </w:p>
    <w:p w14:paraId="2966BC13" w14:textId="77777777" w:rsidR="004F36C4" w:rsidRDefault="004F36C4" w:rsidP="004F36C4">
      <w:pPr>
        <w:rPr>
          <w:rFonts w:ascii="Times New Roman" w:hAnsi="Times New Roman" w:cs="Times New Roman"/>
          <w:sz w:val="28"/>
          <w:szCs w:val="28"/>
        </w:rPr>
      </w:pPr>
      <w:r>
        <w:rPr>
          <w:rFonts w:ascii="Times New Roman" w:hAnsi="Times New Roman" w:cs="Times New Roman"/>
          <w:sz w:val="28"/>
          <w:szCs w:val="28"/>
        </w:rPr>
        <w:t>- In-text citations must be made in APA (</w:t>
      </w:r>
      <w:r w:rsidR="004822E9">
        <w:rPr>
          <w:rFonts w:ascii="Times New Roman" w:hAnsi="Times New Roman" w:cs="Times New Roman"/>
          <w:sz w:val="28"/>
          <w:szCs w:val="28"/>
        </w:rPr>
        <w:t>seven</w:t>
      </w:r>
      <w:r>
        <w:rPr>
          <w:rFonts w:ascii="Times New Roman" w:hAnsi="Times New Roman" w:cs="Times New Roman"/>
          <w:sz w:val="28"/>
          <w:szCs w:val="28"/>
        </w:rPr>
        <w:t>th edition).</w:t>
      </w:r>
    </w:p>
    <w:p w14:paraId="6549EAF5" w14:textId="77777777" w:rsidR="004F36C4" w:rsidRPr="004822E9" w:rsidRDefault="004F36C4" w:rsidP="004F36C4">
      <w:pPr>
        <w:rPr>
          <w:rFonts w:ascii="Times New Roman" w:hAnsi="Times New Roman" w:cs="Times New Roman"/>
          <w:sz w:val="28"/>
          <w:szCs w:val="28"/>
        </w:rPr>
      </w:pPr>
    </w:p>
    <w:p w14:paraId="5FC7B2D6" w14:textId="77777777" w:rsidR="004F36C4" w:rsidRPr="000544D6" w:rsidRDefault="004F36C4" w:rsidP="004F36C4">
      <w:pPr>
        <w:rPr>
          <w:rFonts w:ascii="Times New Roman" w:hAnsi="Times New Roman" w:cs="Times New Roman"/>
          <w:b/>
          <w:color w:val="4472C4" w:themeColor="accent1"/>
          <w:sz w:val="28"/>
          <w:szCs w:val="28"/>
        </w:rPr>
      </w:pPr>
      <w:r w:rsidRPr="000544D6">
        <w:rPr>
          <w:rFonts w:ascii="Times New Roman" w:hAnsi="Times New Roman" w:cs="Times New Roman"/>
          <w:b/>
          <w:color w:val="4472C4" w:themeColor="accent1"/>
          <w:sz w:val="28"/>
          <w:szCs w:val="28"/>
        </w:rPr>
        <w:t>WINNERS</w:t>
      </w:r>
    </w:p>
    <w:p w14:paraId="0B24A2EC" w14:textId="77777777" w:rsidR="004F36C4" w:rsidRPr="000544D6" w:rsidRDefault="0038500A" w:rsidP="00A67618">
      <w:pPr>
        <w:pStyle w:val="a4"/>
        <w:widowControl/>
        <w:numPr>
          <w:ilvl w:val="0"/>
          <w:numId w:val="4"/>
        </w:numPr>
        <w:wordWrap/>
        <w:autoSpaceDE/>
        <w:ind w:leftChars="0"/>
        <w:jc w:val="left"/>
        <w:rPr>
          <w:rFonts w:ascii="Times New Roman" w:hAnsi="Times New Roman" w:cs="Times New Roman"/>
          <w:sz w:val="28"/>
          <w:szCs w:val="28"/>
        </w:rPr>
      </w:pPr>
      <w:r w:rsidRPr="000544D6">
        <w:rPr>
          <w:rFonts w:ascii="Times New Roman" w:hAnsi="Times New Roman" w:cs="Times New Roman" w:hint="eastAsia"/>
          <w:sz w:val="28"/>
          <w:szCs w:val="28"/>
        </w:rPr>
        <w:t>5</w:t>
      </w:r>
      <w:r w:rsidRPr="000544D6">
        <w:rPr>
          <w:rFonts w:ascii="Times New Roman" w:hAnsi="Times New Roman" w:cs="Times New Roman"/>
          <w:sz w:val="28"/>
          <w:szCs w:val="28"/>
        </w:rPr>
        <w:t xml:space="preserve"> teams to be awarded</w:t>
      </w:r>
    </w:p>
    <w:p w14:paraId="178AEFC9" w14:textId="77777777" w:rsidR="00A67618" w:rsidRPr="000544D6" w:rsidRDefault="0038500A" w:rsidP="0038500A">
      <w:pPr>
        <w:widowControl/>
        <w:wordWrap/>
        <w:autoSpaceDE/>
        <w:ind w:left="400" w:firstLineChars="50" w:firstLine="130"/>
        <w:jc w:val="left"/>
        <w:rPr>
          <w:rFonts w:ascii="Times New Roman" w:hAnsi="Times New Roman" w:cs="Times New Roman"/>
          <w:sz w:val="26"/>
          <w:szCs w:val="26"/>
        </w:rPr>
      </w:pPr>
      <w:r w:rsidRPr="000544D6">
        <w:rPr>
          <w:rFonts w:ascii="Times New Roman" w:hAnsi="Times New Roman" w:cs="Times New Roman" w:hint="eastAsia"/>
          <w:sz w:val="26"/>
          <w:szCs w:val="26"/>
        </w:rPr>
        <w:t>*</w:t>
      </w:r>
      <w:r w:rsidRPr="000544D6">
        <w:rPr>
          <w:rFonts w:ascii="Times New Roman" w:hAnsi="Times New Roman" w:cs="Times New Roman"/>
          <w:sz w:val="26"/>
          <w:szCs w:val="26"/>
        </w:rPr>
        <w:t>Less th</w:t>
      </w:r>
      <w:r w:rsidR="00BD1F32" w:rsidRPr="000544D6">
        <w:rPr>
          <w:rFonts w:ascii="Times New Roman" w:hAnsi="Times New Roman" w:cs="Times New Roman"/>
          <w:sz w:val="26"/>
          <w:szCs w:val="26"/>
        </w:rPr>
        <w:t>a</w:t>
      </w:r>
      <w:r w:rsidRPr="000544D6">
        <w:rPr>
          <w:rFonts w:ascii="Times New Roman" w:hAnsi="Times New Roman" w:cs="Times New Roman"/>
          <w:sz w:val="26"/>
          <w:szCs w:val="26"/>
        </w:rPr>
        <w:t>n 5 teams may be selected depending on the quality of entries</w:t>
      </w:r>
    </w:p>
    <w:p w14:paraId="481DA066" w14:textId="77777777" w:rsidR="004F36C4" w:rsidRPr="00BD1F32" w:rsidRDefault="004F36C4" w:rsidP="004F36C4">
      <w:pPr>
        <w:rPr>
          <w:rFonts w:ascii="Times New Roman" w:hAnsi="Times New Roman" w:cs="Times New Roman"/>
          <w:color w:val="70AD47" w:themeColor="accent6"/>
          <w:sz w:val="28"/>
          <w:szCs w:val="28"/>
        </w:rPr>
      </w:pPr>
    </w:p>
    <w:p w14:paraId="339F539B" w14:textId="77777777" w:rsidR="004F36C4" w:rsidRPr="000544D6" w:rsidRDefault="004F36C4" w:rsidP="004F36C4">
      <w:pPr>
        <w:rPr>
          <w:rFonts w:ascii="Times New Roman" w:hAnsi="Times New Roman" w:cs="Times New Roman"/>
          <w:b/>
          <w:color w:val="4472C4" w:themeColor="accent1"/>
          <w:sz w:val="28"/>
          <w:szCs w:val="28"/>
        </w:rPr>
      </w:pPr>
      <w:r w:rsidRPr="000544D6">
        <w:rPr>
          <w:rFonts w:ascii="Times New Roman" w:hAnsi="Times New Roman" w:cs="Times New Roman"/>
          <w:b/>
          <w:color w:val="4472C4" w:themeColor="accent1"/>
          <w:sz w:val="28"/>
          <w:szCs w:val="28"/>
        </w:rPr>
        <w:t>PRIZES</w:t>
      </w:r>
    </w:p>
    <w:p w14:paraId="02572007" w14:textId="77777777" w:rsidR="00415AE0" w:rsidRPr="000544D6" w:rsidRDefault="00415AE0" w:rsidP="004F36C4">
      <w:pPr>
        <w:pStyle w:val="a4"/>
        <w:widowControl/>
        <w:numPr>
          <w:ilvl w:val="0"/>
          <w:numId w:val="4"/>
        </w:numPr>
        <w:wordWrap/>
        <w:autoSpaceDE/>
        <w:ind w:leftChars="0"/>
        <w:jc w:val="left"/>
        <w:rPr>
          <w:rFonts w:ascii="Times New Roman" w:hAnsi="Times New Roman" w:cs="Times New Roman"/>
          <w:sz w:val="28"/>
          <w:szCs w:val="28"/>
        </w:rPr>
      </w:pPr>
      <w:r w:rsidRPr="000544D6">
        <w:rPr>
          <w:rFonts w:ascii="Times New Roman" w:hAnsi="Times New Roman" w:cs="Times New Roman"/>
          <w:sz w:val="28"/>
          <w:szCs w:val="28"/>
        </w:rPr>
        <w:t>Grand Prize (1 team): KRW 2,000,000</w:t>
      </w:r>
    </w:p>
    <w:p w14:paraId="6374614A" w14:textId="77777777" w:rsidR="00415AE0" w:rsidRPr="000544D6" w:rsidRDefault="00415AE0" w:rsidP="004F36C4">
      <w:pPr>
        <w:pStyle w:val="a4"/>
        <w:widowControl/>
        <w:numPr>
          <w:ilvl w:val="0"/>
          <w:numId w:val="4"/>
        </w:numPr>
        <w:wordWrap/>
        <w:autoSpaceDE/>
        <w:ind w:leftChars="0"/>
        <w:jc w:val="left"/>
        <w:rPr>
          <w:rFonts w:ascii="Times New Roman" w:hAnsi="Times New Roman" w:cs="Times New Roman"/>
          <w:sz w:val="28"/>
          <w:szCs w:val="28"/>
        </w:rPr>
      </w:pPr>
      <w:r w:rsidRPr="000544D6">
        <w:rPr>
          <w:rFonts w:ascii="Times New Roman" w:hAnsi="Times New Roman" w:cs="Times New Roman" w:hint="eastAsia"/>
          <w:sz w:val="28"/>
          <w:szCs w:val="28"/>
        </w:rPr>
        <w:t>S</w:t>
      </w:r>
      <w:r w:rsidRPr="000544D6">
        <w:rPr>
          <w:rFonts w:ascii="Times New Roman" w:hAnsi="Times New Roman" w:cs="Times New Roman"/>
          <w:sz w:val="28"/>
          <w:szCs w:val="28"/>
        </w:rPr>
        <w:t>econd Prize (2 teams): KRW 1,000,000</w:t>
      </w:r>
    </w:p>
    <w:p w14:paraId="02C54F4C" w14:textId="77777777" w:rsidR="00415AE0" w:rsidRPr="000544D6" w:rsidRDefault="00415AE0" w:rsidP="004F36C4">
      <w:pPr>
        <w:pStyle w:val="a4"/>
        <w:widowControl/>
        <w:numPr>
          <w:ilvl w:val="0"/>
          <w:numId w:val="4"/>
        </w:numPr>
        <w:wordWrap/>
        <w:autoSpaceDE/>
        <w:ind w:leftChars="0"/>
        <w:jc w:val="left"/>
        <w:rPr>
          <w:rFonts w:ascii="Times New Roman" w:hAnsi="Times New Roman" w:cs="Times New Roman"/>
          <w:sz w:val="28"/>
          <w:szCs w:val="28"/>
        </w:rPr>
      </w:pPr>
      <w:r w:rsidRPr="000544D6">
        <w:rPr>
          <w:rFonts w:ascii="Times New Roman" w:hAnsi="Times New Roman" w:cs="Times New Roman" w:hint="eastAsia"/>
          <w:sz w:val="28"/>
          <w:szCs w:val="28"/>
        </w:rPr>
        <w:t>T</w:t>
      </w:r>
      <w:r w:rsidRPr="000544D6">
        <w:rPr>
          <w:rFonts w:ascii="Times New Roman" w:hAnsi="Times New Roman" w:cs="Times New Roman"/>
          <w:sz w:val="28"/>
          <w:szCs w:val="28"/>
        </w:rPr>
        <w:t>hird Prize (2 teams): KRW 500,000</w:t>
      </w:r>
    </w:p>
    <w:p w14:paraId="667FC0F1" w14:textId="77777777" w:rsidR="004F36C4" w:rsidRPr="000544D6" w:rsidRDefault="00415AE0" w:rsidP="004F36C4">
      <w:pPr>
        <w:pStyle w:val="a4"/>
        <w:widowControl/>
        <w:numPr>
          <w:ilvl w:val="0"/>
          <w:numId w:val="4"/>
        </w:numPr>
        <w:wordWrap/>
        <w:autoSpaceDE/>
        <w:ind w:leftChars="0"/>
        <w:jc w:val="left"/>
        <w:rPr>
          <w:rFonts w:ascii="Times New Roman" w:hAnsi="Times New Roman" w:cs="Times New Roman"/>
          <w:sz w:val="28"/>
          <w:szCs w:val="28"/>
        </w:rPr>
      </w:pPr>
      <w:r w:rsidRPr="000544D6">
        <w:rPr>
          <w:rFonts w:ascii="Times New Roman" w:hAnsi="Times New Roman" w:cs="Times New Roman"/>
          <w:sz w:val="28"/>
          <w:szCs w:val="28"/>
        </w:rPr>
        <w:t>Selected teams</w:t>
      </w:r>
      <w:r w:rsidR="004F36C4" w:rsidRPr="000544D6">
        <w:rPr>
          <w:rFonts w:ascii="Times New Roman" w:hAnsi="Times New Roman" w:cs="Times New Roman"/>
          <w:sz w:val="28"/>
          <w:szCs w:val="28"/>
        </w:rPr>
        <w:t xml:space="preserve"> </w:t>
      </w:r>
      <w:r w:rsidR="00A67618" w:rsidRPr="000544D6">
        <w:rPr>
          <w:rFonts w:ascii="Times New Roman" w:hAnsi="Times New Roman" w:cs="Times New Roman"/>
          <w:sz w:val="28"/>
          <w:szCs w:val="28"/>
        </w:rPr>
        <w:t>will</w:t>
      </w:r>
      <w:r w:rsidR="004F36C4" w:rsidRPr="000544D6">
        <w:rPr>
          <w:rFonts w:ascii="Times New Roman" w:hAnsi="Times New Roman" w:cs="Times New Roman"/>
          <w:sz w:val="28"/>
          <w:szCs w:val="28"/>
        </w:rPr>
        <w:t xml:space="preserve"> be invited to a</w:t>
      </w:r>
      <w:r w:rsidR="001A1928">
        <w:rPr>
          <w:rFonts w:ascii="Times New Roman" w:hAnsi="Times New Roman" w:cs="Times New Roman"/>
          <w:sz w:val="28"/>
          <w:szCs w:val="28"/>
        </w:rPr>
        <w:t xml:space="preserve"> </w:t>
      </w:r>
      <w:r w:rsidR="001A1928">
        <w:rPr>
          <w:rFonts w:ascii="Times New Roman" w:hAnsi="Times New Roman" w:cs="Times New Roman" w:hint="eastAsia"/>
          <w:sz w:val="28"/>
          <w:szCs w:val="28"/>
        </w:rPr>
        <w:t>w</w:t>
      </w:r>
      <w:r w:rsidR="001A1928">
        <w:rPr>
          <w:rFonts w:ascii="Times New Roman" w:hAnsi="Times New Roman" w:cs="Times New Roman"/>
          <w:sz w:val="28"/>
          <w:szCs w:val="28"/>
        </w:rPr>
        <w:t>ebinar</w:t>
      </w:r>
      <w:r w:rsidR="004F36C4" w:rsidRPr="000544D6">
        <w:rPr>
          <w:rFonts w:ascii="Times New Roman" w:hAnsi="Times New Roman" w:cs="Times New Roman"/>
          <w:sz w:val="28"/>
          <w:szCs w:val="28"/>
        </w:rPr>
        <w:t xml:space="preserve"> to present their essays</w:t>
      </w:r>
    </w:p>
    <w:p w14:paraId="4E19CF72" w14:textId="77777777" w:rsidR="00A67618" w:rsidRPr="000544D6" w:rsidRDefault="001A1928" w:rsidP="00773BBD">
      <w:pPr>
        <w:pStyle w:val="a4"/>
        <w:widowControl/>
        <w:numPr>
          <w:ilvl w:val="0"/>
          <w:numId w:val="4"/>
        </w:numPr>
        <w:wordWrap/>
        <w:autoSpaceDE/>
        <w:ind w:leftChars="0"/>
        <w:jc w:val="left"/>
        <w:rPr>
          <w:rFonts w:ascii="Times New Roman" w:hAnsi="Times New Roman" w:cs="Times New Roman"/>
          <w:sz w:val="28"/>
          <w:szCs w:val="28"/>
        </w:rPr>
      </w:pPr>
      <w:r>
        <w:rPr>
          <w:rFonts w:ascii="Times New Roman" w:hAnsi="Times New Roman" w:cs="Times New Roman"/>
          <w:sz w:val="28"/>
          <w:szCs w:val="28"/>
        </w:rPr>
        <w:t>Selected w</w:t>
      </w:r>
      <w:r w:rsidR="00A67618" w:rsidRPr="000544D6">
        <w:rPr>
          <w:rFonts w:ascii="Times New Roman" w:hAnsi="Times New Roman" w:cs="Times New Roman"/>
          <w:sz w:val="28"/>
          <w:szCs w:val="28"/>
        </w:rPr>
        <w:t>inning essays</w:t>
      </w:r>
      <w:r w:rsidR="00BD1F32" w:rsidRPr="000544D6">
        <w:rPr>
          <w:rFonts w:ascii="Times New Roman" w:hAnsi="Times New Roman" w:cs="Times New Roman"/>
          <w:sz w:val="28"/>
          <w:szCs w:val="28"/>
        </w:rPr>
        <w:t xml:space="preserve"> will be considered for publication</w:t>
      </w:r>
    </w:p>
    <w:p w14:paraId="4F38167D" w14:textId="77777777" w:rsidR="00A67618" w:rsidRDefault="00A67618" w:rsidP="004F36C4">
      <w:pPr>
        <w:rPr>
          <w:rFonts w:ascii="Times New Roman" w:hAnsi="Times New Roman" w:cs="Times New Roman"/>
          <w:b/>
          <w:color w:val="4472C4" w:themeColor="accent1"/>
          <w:sz w:val="28"/>
          <w:szCs w:val="28"/>
        </w:rPr>
      </w:pPr>
    </w:p>
    <w:p w14:paraId="35C39D97" w14:textId="77777777" w:rsidR="004F36C4" w:rsidRDefault="004F36C4" w:rsidP="004F36C4">
      <w:pPr>
        <w:rPr>
          <w:rFonts w:ascii="Times New Roman" w:hAnsi="Times New Roman" w:cs="Times New Roman"/>
          <w:b/>
          <w:color w:val="4472C4" w:themeColor="accent1"/>
          <w:sz w:val="28"/>
          <w:szCs w:val="28"/>
        </w:rPr>
      </w:pPr>
      <w:r>
        <w:rPr>
          <w:rFonts w:ascii="Times New Roman" w:hAnsi="Times New Roman" w:cs="Times New Roman"/>
          <w:b/>
          <w:color w:val="4472C4" w:themeColor="accent1"/>
          <w:sz w:val="28"/>
          <w:szCs w:val="28"/>
        </w:rPr>
        <w:t>JUDGING</w:t>
      </w:r>
    </w:p>
    <w:p w14:paraId="2C817E14" w14:textId="77777777" w:rsidR="004F36C4" w:rsidRDefault="004F36C4" w:rsidP="004F36C4">
      <w:pPr>
        <w:rPr>
          <w:rFonts w:ascii="Times New Roman" w:hAnsi="Times New Roman" w:cs="Times New Roman"/>
          <w:sz w:val="28"/>
          <w:szCs w:val="28"/>
        </w:rPr>
      </w:pPr>
      <w:r>
        <w:rPr>
          <w:rFonts w:ascii="Times New Roman" w:hAnsi="Times New Roman" w:cs="Times New Roman"/>
          <w:sz w:val="28"/>
          <w:szCs w:val="28"/>
        </w:rPr>
        <w:t xml:space="preserve">All eligible entries received will be assessed by a qualified panel of judges chosen </w:t>
      </w:r>
      <w:r>
        <w:rPr>
          <w:rFonts w:ascii="Times New Roman" w:hAnsi="Times New Roman" w:cs="Times New Roman"/>
          <w:sz w:val="28"/>
          <w:szCs w:val="28"/>
        </w:rPr>
        <w:lastRenderedPageBreak/>
        <w:t>by the organizers.</w:t>
      </w:r>
    </w:p>
    <w:p w14:paraId="7ECE7F08" w14:textId="77777777" w:rsidR="004F36C4" w:rsidRDefault="004F36C4" w:rsidP="004F36C4">
      <w:pPr>
        <w:rPr>
          <w:rFonts w:ascii="Times New Roman" w:hAnsi="Times New Roman" w:cs="Times New Roman"/>
          <w:sz w:val="28"/>
          <w:szCs w:val="28"/>
        </w:rPr>
      </w:pPr>
    </w:p>
    <w:p w14:paraId="52EC57D5" w14:textId="77777777" w:rsidR="004F36C4" w:rsidRDefault="004F36C4" w:rsidP="004F36C4">
      <w:pPr>
        <w:rPr>
          <w:rFonts w:ascii="Times New Roman" w:hAnsi="Times New Roman" w:cs="Times New Roman"/>
          <w:b/>
          <w:sz w:val="28"/>
          <w:szCs w:val="28"/>
        </w:rPr>
      </w:pPr>
      <w:r>
        <w:rPr>
          <w:rFonts w:ascii="Times New Roman" w:hAnsi="Times New Roman" w:cs="Times New Roman"/>
          <w:b/>
          <w:color w:val="4472C4" w:themeColor="accent1"/>
          <w:sz w:val="28"/>
          <w:szCs w:val="28"/>
        </w:rPr>
        <w:t>NOTICE</w:t>
      </w:r>
      <w:r>
        <w:rPr>
          <w:rFonts w:ascii="Times New Roman" w:hAnsi="Times New Roman" w:cs="Times New Roman"/>
          <w:b/>
          <w:sz w:val="28"/>
          <w:szCs w:val="28"/>
        </w:rPr>
        <w:t xml:space="preserve"> </w:t>
      </w:r>
    </w:p>
    <w:p w14:paraId="4FF25F05" w14:textId="77777777" w:rsidR="004F36C4" w:rsidRDefault="004F36C4" w:rsidP="004F36C4">
      <w:pPr>
        <w:pStyle w:val="a4"/>
        <w:numPr>
          <w:ilvl w:val="0"/>
          <w:numId w:val="4"/>
        </w:numPr>
        <w:ind w:leftChars="0"/>
        <w:rPr>
          <w:rFonts w:ascii="Times New Roman" w:hAnsi="Times New Roman" w:cs="Times New Roman"/>
          <w:sz w:val="28"/>
          <w:szCs w:val="28"/>
        </w:rPr>
      </w:pPr>
      <w:r>
        <w:rPr>
          <w:rFonts w:ascii="Times New Roman" w:hAnsi="Times New Roman" w:cs="Times New Roman"/>
          <w:sz w:val="28"/>
          <w:szCs w:val="28"/>
        </w:rPr>
        <w:t xml:space="preserve">All requirements must be submitted electronically by the submission deadline on </w:t>
      </w:r>
      <w:r>
        <w:rPr>
          <w:rFonts w:ascii="Times New Roman" w:hAnsi="Times New Roman" w:cs="Times New Roman"/>
          <w:color w:val="0000FF"/>
          <w:sz w:val="28"/>
          <w:szCs w:val="28"/>
          <w:u w:val="single"/>
        </w:rPr>
        <w:t>http://bit.do/20</w:t>
      </w:r>
      <w:r w:rsidR="0013786A">
        <w:rPr>
          <w:rFonts w:ascii="Times New Roman" w:hAnsi="Times New Roman" w:cs="Times New Roman"/>
          <w:color w:val="0000FF"/>
          <w:sz w:val="28"/>
          <w:szCs w:val="28"/>
          <w:u w:val="single"/>
        </w:rPr>
        <w:t>20</w:t>
      </w:r>
      <w:r>
        <w:rPr>
          <w:rFonts w:ascii="Times New Roman" w:hAnsi="Times New Roman" w:cs="Times New Roman"/>
          <w:color w:val="0000FF"/>
          <w:sz w:val="28"/>
          <w:szCs w:val="28"/>
          <w:u w:val="single"/>
        </w:rPr>
        <w:t>akessay</w:t>
      </w:r>
    </w:p>
    <w:p w14:paraId="20341816" w14:textId="77777777" w:rsidR="004F36C4" w:rsidRDefault="004F36C4" w:rsidP="004F36C4">
      <w:pPr>
        <w:pStyle w:val="a4"/>
        <w:numPr>
          <w:ilvl w:val="0"/>
          <w:numId w:val="4"/>
        </w:numPr>
        <w:ind w:leftChars="0"/>
        <w:rPr>
          <w:rFonts w:ascii="Times New Roman" w:hAnsi="Times New Roman" w:cs="Times New Roman"/>
          <w:sz w:val="28"/>
          <w:szCs w:val="28"/>
        </w:rPr>
      </w:pPr>
      <w:r>
        <w:rPr>
          <w:rFonts w:ascii="Times New Roman" w:hAnsi="Times New Roman" w:cs="Times New Roman"/>
          <w:sz w:val="28"/>
          <w:szCs w:val="28"/>
        </w:rPr>
        <w:t xml:space="preserve">Reference materials must be properly cited. About the plagiarism policy, refer to </w:t>
      </w:r>
      <w:hyperlink r:id="rId5" w:history="1">
        <w:r>
          <w:rPr>
            <w:rStyle w:val="a3"/>
            <w:rFonts w:ascii="Times New Roman" w:hAnsi="Times New Roman" w:cs="Times New Roman"/>
            <w:color w:val="0000FF"/>
            <w:sz w:val="28"/>
            <w:szCs w:val="28"/>
          </w:rPr>
          <w:t>www.plagiarism.org</w:t>
        </w:r>
      </w:hyperlink>
      <w:r>
        <w:rPr>
          <w:rFonts w:ascii="Times New Roman" w:hAnsi="Times New Roman" w:cs="Times New Roman"/>
          <w:color w:val="0000FF"/>
          <w:sz w:val="28"/>
          <w:szCs w:val="28"/>
        </w:rPr>
        <w:t>.</w:t>
      </w:r>
    </w:p>
    <w:p w14:paraId="098CD298" w14:textId="77777777" w:rsidR="004F36C4" w:rsidRDefault="004F36C4" w:rsidP="004F36C4">
      <w:pPr>
        <w:pStyle w:val="a4"/>
        <w:numPr>
          <w:ilvl w:val="0"/>
          <w:numId w:val="4"/>
        </w:numPr>
        <w:ind w:leftChars="0"/>
        <w:rPr>
          <w:rFonts w:ascii="Times New Roman" w:hAnsi="Times New Roman" w:cs="Times New Roman"/>
          <w:sz w:val="28"/>
          <w:szCs w:val="28"/>
        </w:rPr>
      </w:pPr>
      <w:r>
        <w:rPr>
          <w:rFonts w:ascii="Times New Roman" w:hAnsi="Times New Roman" w:cs="Times New Roman"/>
          <w:sz w:val="28"/>
          <w:szCs w:val="28"/>
        </w:rPr>
        <w:t xml:space="preserve">Only original and unpublished essays will be considered for </w:t>
      </w:r>
      <w:r w:rsidR="00581B8A">
        <w:rPr>
          <w:rFonts w:ascii="Times New Roman" w:hAnsi="Times New Roman" w:cs="Times New Roman"/>
          <w:sz w:val="28"/>
          <w:szCs w:val="28"/>
        </w:rPr>
        <w:t>evaluation</w:t>
      </w:r>
      <w:r>
        <w:rPr>
          <w:rFonts w:ascii="Times New Roman" w:hAnsi="Times New Roman" w:cs="Times New Roman"/>
          <w:sz w:val="28"/>
          <w:szCs w:val="28"/>
        </w:rPr>
        <w:t>.</w:t>
      </w:r>
    </w:p>
    <w:p w14:paraId="7A77D972" w14:textId="77777777" w:rsidR="004F36C4" w:rsidRDefault="004F36C4" w:rsidP="004F36C4">
      <w:pPr>
        <w:pStyle w:val="a4"/>
        <w:numPr>
          <w:ilvl w:val="0"/>
          <w:numId w:val="4"/>
        </w:numPr>
        <w:ind w:leftChars="0"/>
        <w:rPr>
          <w:rFonts w:ascii="Times New Roman" w:hAnsi="Times New Roman" w:cs="Times New Roman"/>
          <w:sz w:val="28"/>
          <w:szCs w:val="28"/>
        </w:rPr>
      </w:pPr>
      <w:r>
        <w:rPr>
          <w:rFonts w:ascii="Times New Roman" w:hAnsi="Times New Roman" w:cs="Times New Roman"/>
          <w:sz w:val="28"/>
          <w:szCs w:val="28"/>
        </w:rPr>
        <w:t xml:space="preserve">For any inquiries, contact us at </w:t>
      </w:r>
      <w:hyperlink r:id="rId6" w:history="1">
        <w:r>
          <w:rPr>
            <w:rStyle w:val="a3"/>
            <w:rFonts w:ascii="Times New Roman" w:hAnsi="Times New Roman" w:cs="Times New Roman"/>
            <w:color w:val="0000FF"/>
            <w:sz w:val="28"/>
            <w:szCs w:val="28"/>
          </w:rPr>
          <w:t>essay@aseankorea.org</w:t>
        </w:r>
      </w:hyperlink>
    </w:p>
    <w:p w14:paraId="62DDEE83" w14:textId="77777777" w:rsidR="004F36C4" w:rsidRDefault="004F36C4" w:rsidP="004F36C4">
      <w:pPr>
        <w:rPr>
          <w:rFonts w:ascii="Times New Roman" w:hAnsi="Times New Roman" w:cs="Times New Roman"/>
          <w:sz w:val="28"/>
          <w:szCs w:val="28"/>
        </w:rPr>
      </w:pPr>
    </w:p>
    <w:p w14:paraId="7713FA6B" w14:textId="77777777" w:rsidR="004F36C4" w:rsidRPr="00A67618" w:rsidRDefault="00A67618" w:rsidP="00A67618">
      <w:pPr>
        <w:jc w:val="center"/>
        <w:rPr>
          <w:rFonts w:ascii="Times New Roman" w:hAnsi="Times New Roman" w:cs="Times New Roman"/>
          <w:sz w:val="28"/>
          <w:szCs w:val="28"/>
        </w:rPr>
      </w:pPr>
      <w:r w:rsidRPr="00A67618">
        <w:rPr>
          <w:rFonts w:ascii="Times New Roman" w:hAnsi="Times New Roman" w:cs="Times New Roman" w:hint="eastAsia"/>
          <w:sz w:val="28"/>
          <w:szCs w:val="28"/>
        </w:rPr>
        <w:t>*</w:t>
      </w:r>
      <w:r w:rsidRPr="00A67618">
        <w:rPr>
          <w:rFonts w:ascii="Times New Roman" w:hAnsi="Times New Roman" w:cs="Times New Roman"/>
          <w:sz w:val="28"/>
          <w:szCs w:val="28"/>
        </w:rPr>
        <w:t>**</w:t>
      </w:r>
    </w:p>
    <w:sectPr w:rsidR="004F36C4" w:rsidRPr="00A6761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072A"/>
    <w:multiLevelType w:val="hybridMultilevel"/>
    <w:tmpl w:val="074424CE"/>
    <w:lvl w:ilvl="0" w:tplc="D5DAAD4E">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 w15:restartNumberingAfterBreak="0">
    <w:nsid w:val="128475AF"/>
    <w:multiLevelType w:val="hybridMultilevel"/>
    <w:tmpl w:val="6524B16C"/>
    <w:lvl w:ilvl="0" w:tplc="7E6C8178">
      <w:start w:val="1"/>
      <w:numFmt w:val="lowerLetter"/>
      <w:lvlText w:val="%1)"/>
      <w:lvlJc w:val="left"/>
      <w:pPr>
        <w:ind w:left="1120" w:hanging="360"/>
      </w:pPr>
    </w:lvl>
    <w:lvl w:ilvl="1" w:tplc="04090019">
      <w:start w:val="1"/>
      <w:numFmt w:val="upperLetter"/>
      <w:lvlText w:val="%2."/>
      <w:lvlJc w:val="left"/>
      <w:pPr>
        <w:ind w:left="1560" w:hanging="400"/>
      </w:pPr>
    </w:lvl>
    <w:lvl w:ilvl="2" w:tplc="0409001B">
      <w:start w:val="1"/>
      <w:numFmt w:val="lowerRoman"/>
      <w:lvlText w:val="%3."/>
      <w:lvlJc w:val="right"/>
      <w:pPr>
        <w:ind w:left="1960" w:hanging="400"/>
      </w:pPr>
    </w:lvl>
    <w:lvl w:ilvl="3" w:tplc="0409000F">
      <w:start w:val="1"/>
      <w:numFmt w:val="decimal"/>
      <w:lvlText w:val="%4."/>
      <w:lvlJc w:val="left"/>
      <w:pPr>
        <w:ind w:left="2360" w:hanging="400"/>
      </w:pPr>
    </w:lvl>
    <w:lvl w:ilvl="4" w:tplc="04090019">
      <w:start w:val="1"/>
      <w:numFmt w:val="upperLetter"/>
      <w:lvlText w:val="%5."/>
      <w:lvlJc w:val="left"/>
      <w:pPr>
        <w:ind w:left="2760" w:hanging="400"/>
      </w:pPr>
    </w:lvl>
    <w:lvl w:ilvl="5" w:tplc="0409001B">
      <w:start w:val="1"/>
      <w:numFmt w:val="lowerRoman"/>
      <w:lvlText w:val="%6."/>
      <w:lvlJc w:val="right"/>
      <w:pPr>
        <w:ind w:left="3160" w:hanging="400"/>
      </w:pPr>
    </w:lvl>
    <w:lvl w:ilvl="6" w:tplc="0409000F">
      <w:start w:val="1"/>
      <w:numFmt w:val="decimal"/>
      <w:lvlText w:val="%7."/>
      <w:lvlJc w:val="left"/>
      <w:pPr>
        <w:ind w:left="3560" w:hanging="400"/>
      </w:pPr>
    </w:lvl>
    <w:lvl w:ilvl="7" w:tplc="04090019">
      <w:start w:val="1"/>
      <w:numFmt w:val="upperLetter"/>
      <w:lvlText w:val="%8."/>
      <w:lvlJc w:val="left"/>
      <w:pPr>
        <w:ind w:left="3960" w:hanging="400"/>
      </w:pPr>
    </w:lvl>
    <w:lvl w:ilvl="8" w:tplc="0409001B">
      <w:start w:val="1"/>
      <w:numFmt w:val="lowerRoman"/>
      <w:lvlText w:val="%9."/>
      <w:lvlJc w:val="right"/>
      <w:pPr>
        <w:ind w:left="4360" w:hanging="400"/>
      </w:pPr>
    </w:lvl>
  </w:abstractNum>
  <w:abstractNum w:abstractNumId="2" w15:restartNumberingAfterBreak="0">
    <w:nsid w:val="4D3A7A2C"/>
    <w:multiLevelType w:val="hybridMultilevel"/>
    <w:tmpl w:val="A6D4C74C"/>
    <w:lvl w:ilvl="0" w:tplc="9444885C">
      <w:start w:val="1"/>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4E13017E"/>
    <w:multiLevelType w:val="hybridMultilevel"/>
    <w:tmpl w:val="CEEA8686"/>
    <w:lvl w:ilvl="0" w:tplc="0409000F">
      <w:start w:val="1"/>
      <w:numFmt w:val="decimal"/>
      <w:lvlText w:val="%1."/>
      <w:lvlJc w:val="left"/>
      <w:pPr>
        <w:ind w:left="800" w:hanging="400"/>
      </w:pPr>
      <w:rPr>
        <w:b w:val="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59A54A8C"/>
    <w:multiLevelType w:val="hybridMultilevel"/>
    <w:tmpl w:val="F7F64FDC"/>
    <w:lvl w:ilvl="0" w:tplc="BEC4F9FC">
      <w:start w:val="10"/>
      <w:numFmt w:val="bullet"/>
      <w:lvlText w:val="-"/>
      <w:lvlJc w:val="left"/>
      <w:pPr>
        <w:ind w:left="760" w:hanging="360"/>
      </w:pPr>
      <w:rPr>
        <w:rFonts w:ascii="Times New Roman" w:eastAsiaTheme="minorEastAsia" w:hAnsi="Times New Roman" w:cs="Times New Roman" w:hint="default"/>
        <w:b w:val="0"/>
        <w:color w:val="auto"/>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C4"/>
    <w:rsid w:val="000544D6"/>
    <w:rsid w:val="000E6E4A"/>
    <w:rsid w:val="000F3CEE"/>
    <w:rsid w:val="00135643"/>
    <w:rsid w:val="0013786A"/>
    <w:rsid w:val="001438C8"/>
    <w:rsid w:val="001926E6"/>
    <w:rsid w:val="001A1928"/>
    <w:rsid w:val="001E7279"/>
    <w:rsid w:val="00212579"/>
    <w:rsid w:val="002139A4"/>
    <w:rsid w:val="0023560D"/>
    <w:rsid w:val="00273ED3"/>
    <w:rsid w:val="002E150C"/>
    <w:rsid w:val="0038500A"/>
    <w:rsid w:val="00385EB4"/>
    <w:rsid w:val="003C18D4"/>
    <w:rsid w:val="004118B2"/>
    <w:rsid w:val="00415AE0"/>
    <w:rsid w:val="00461ACE"/>
    <w:rsid w:val="004822E9"/>
    <w:rsid w:val="0048451E"/>
    <w:rsid w:val="004F36C4"/>
    <w:rsid w:val="004F4C07"/>
    <w:rsid w:val="005612ED"/>
    <w:rsid w:val="00581B8A"/>
    <w:rsid w:val="00636931"/>
    <w:rsid w:val="00692BCF"/>
    <w:rsid w:val="006D12FA"/>
    <w:rsid w:val="0072750F"/>
    <w:rsid w:val="0079439B"/>
    <w:rsid w:val="0092561E"/>
    <w:rsid w:val="009665A9"/>
    <w:rsid w:val="00A23D18"/>
    <w:rsid w:val="00A67618"/>
    <w:rsid w:val="00AB49CB"/>
    <w:rsid w:val="00B40FB1"/>
    <w:rsid w:val="00B83502"/>
    <w:rsid w:val="00BD1F32"/>
    <w:rsid w:val="00D266B7"/>
    <w:rsid w:val="00DA3442"/>
    <w:rsid w:val="00E24F1A"/>
    <w:rsid w:val="00E2759D"/>
    <w:rsid w:val="00F36DC1"/>
    <w:rsid w:val="00F82B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F546"/>
  <w15:chartTrackingRefBased/>
  <w15:docId w15:val="{51BA9C67-531D-4522-AA2B-C68B5C2F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36C4"/>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36C4"/>
    <w:rPr>
      <w:color w:val="0563C1" w:themeColor="hyperlink"/>
      <w:u w:val="single"/>
    </w:rPr>
  </w:style>
  <w:style w:type="paragraph" w:styleId="a4">
    <w:name w:val="List Paragraph"/>
    <w:basedOn w:val="a"/>
    <w:uiPriority w:val="34"/>
    <w:qFormat/>
    <w:rsid w:val="004F36C4"/>
    <w:pPr>
      <w:ind w:leftChars="400" w:left="800"/>
    </w:pPr>
  </w:style>
  <w:style w:type="paragraph" w:customStyle="1" w:styleId="a5">
    <w:name w:val="바탕글"/>
    <w:basedOn w:val="a"/>
    <w:rsid w:val="004F36C4"/>
    <w:pPr>
      <w:spacing w:line="384" w:lineRule="auto"/>
    </w:pPr>
    <w:rPr>
      <w:rFonts w:ascii="함초롬바탕" w:eastAsia="굴림" w:hAnsi="굴림" w:cs="굴림"/>
      <w:color w:val="000000"/>
      <w:kern w:val="0"/>
      <w:szCs w:val="20"/>
    </w:rPr>
  </w:style>
  <w:style w:type="table" w:styleId="a6">
    <w:name w:val="Table Grid"/>
    <w:basedOn w:val="a1"/>
    <w:uiPriority w:val="59"/>
    <w:rsid w:val="004F36C4"/>
    <w:pPr>
      <w:spacing w:after="0" w:line="240" w:lineRule="auto"/>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uiPriority w:val="99"/>
    <w:semiHidden/>
    <w:unhideWhenUsed/>
    <w:rsid w:val="0092561E"/>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9256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say@aseankorea.org" TargetMode="External"/><Relationship Id="rId5" Type="http://schemas.openxmlformats.org/officeDocument/2006/relationships/hyperlink" Target="http://www.plagiaris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552</Words>
  <Characters>3150</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Chae-kyoun</dc:creator>
  <cp:keywords/>
  <dc:description/>
  <cp:lastModifiedBy>Ha Chae-kyoun</cp:lastModifiedBy>
  <cp:revision>4</cp:revision>
  <dcterms:created xsi:type="dcterms:W3CDTF">2020-08-31T03:13:00Z</dcterms:created>
  <dcterms:modified xsi:type="dcterms:W3CDTF">2020-08-31T03:56:00Z</dcterms:modified>
</cp:coreProperties>
</file>