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cs="Times New Roman"/>
          <w:b/>
          <w:sz w:val="28"/>
          <w:szCs w:val="24"/>
        </w:rPr>
      </w:pPr>
      <w:bookmarkStart w:id="1" w:name="_top"/>
      <w:bookmarkEnd w:id="1"/>
      <w:r>
        <w:rPr>
          <w:rFonts w:cs="Times New Roman" w:hint="eastAsia"/>
          <w:b/>
          <w:sz w:val="34"/>
          <w:szCs w:val="34"/>
        </w:rPr>
        <w:t>Paper pr</w:t>
      </w:r>
      <w:r>
        <w:rPr>
          <w:rFonts w:cs="Times New Roman"/>
          <w:b/>
          <w:sz w:val="34"/>
          <w:szCs w:val="34"/>
        </w:rPr>
        <w:t>oposal format</w:t>
      </w:r>
    </w:p>
    <w:p>
      <w:pPr>
        <w:rPr>
          <w:rFonts w:cs="Times New Roman" w:hint="eastAsia"/>
          <w:szCs w:val="24"/>
        </w:rPr>
      </w:pP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Paper title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Presenting author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Co-author(s)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Position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t>Affil</w:t>
            </w:r>
            <w:r>
              <w:rPr>
                <w:rFonts w:cs="Times New Roman"/>
                <w:b/>
                <w:szCs w:val="24"/>
              </w:rPr>
              <w:t>iation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Mobile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263" w:type="dxa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Email</w:t>
            </w:r>
          </w:p>
        </w:tc>
        <w:tc>
          <w:tcPr>
            <w:tcW w:w="6753" w:type="dxa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c>
          <w:tcPr>
            <w:tcW w:w="9016" w:type="dxa"/>
            <w:gridSpan w:val="2"/>
          </w:tcPr>
          <w:p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Abstract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(please mention the research question/objectives, methods, results</w:t>
            </w:r>
            <w:r>
              <w:rPr>
                <w:rFonts w:cs="Times New Roman"/>
                <w:szCs w:val="24"/>
              </w:rPr>
              <w:t>, around 200 words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9016" w:type="dxa"/>
            <w:gridSpan w:val="2"/>
          </w:tcPr>
          <w:p>
            <w:pPr>
              <w:rPr>
                <w:rFonts w:cs="Times New Roman"/>
                <w:szCs w:val="24"/>
              </w:rPr>
            </w:pPr>
          </w:p>
        </w:tc>
      </w:tr>
    </w:tbl>
    <w:p>
      <w:pPr>
        <w:rPr>
          <w:rFonts w:cs="Times New Roman"/>
          <w:szCs w:val="24"/>
        </w:rPr>
      </w:pPr>
    </w:p>
    <w:p/>
    <w:sectPr>
      <w:pgSz w:w="11906" w:h="16838"/>
      <w:pgMar w:top="1701" w:right="1440" w:bottom="1440" w:left="1440" w:header="851" w:footer="992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Times">
    <w:panose1 w:val="02020603FFFFFFFFFFFF"/>
    <w:notTrueType w:val="false"/>
    <w:pitch w:val="variable"/>
    <w:sig w:usb0="E0002EFF" w:usb1="C000785B" w:usb2="00000009" w:usb3="00000000" w:csb0="000001FF" w:csb1="00000000"/>
  </w:font>
  <w:font w:name="함초롬바탕">
    <w:panose1 w:val="02030604000101010101"/>
    <w:notTrueType w:val="false"/>
    <w:sig w:usb0="7FFFFFFF" w:usb1="11DFFFFF" w:usb2="001BFDD7" w:usb3="00000001" w:csb0="001F007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2"/>
    </w:pPr>
    <w:r>
      <w:drawing>
        <wp:anchor distT="0" distB="0" distL="0" distR="0" behindDoc="0" locked="0" layoutInCell="1" simplePos="0" relativeHeight="251662336" allowOverlap="1" hidden="0">
          <wp:simplePos x="0" y="0"/>
          <wp:positionH relativeFrom="column">
            <wp:posOffset>3887932</wp:posOffset>
          </wp:positionH>
          <wp:positionV relativeFrom="paragraph">
            <wp:posOffset>-1151658</wp:posOffset>
          </wp:positionV>
          <wp:extent cx="1950720" cy="754380"/>
          <wp:effectExtent l="0" t="0" r="0" b="0"/>
          <wp:wrapTopAndBottom/>
          <wp:docPr id="2051" name="shape2051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720" cy="754380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61312" allowOverlap="1" hidden="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806400" cy="349200"/>
              <wp:effectExtent l="0" t="0" r="0" b="0"/>
              <wp:wrapNone/>
              <wp:docPr id="2050" name="shape2050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6400" cy="349200"/>
                      </a:xfrm>
                      <a:prstGeom prst="rect">
                        <a:avLst/>
                      </a:prstGeom>
                      <a:solidFill>
                        <a:schemeClr val="lt2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0pt;margin-top:0pt;width:63.4961pt;height:27.4961pt;mso-position-horizontal:right;mso-position-horizontal-relative:page;mso-position-vertical:center;mso-position-vertical-relative:bottom-margin-area;v-text-anchor:top;mso-wrap-style:square;z-index:251661312" o:allowincell="t" filled="t" fillcolor="#767171" stroked="f">
              <v:fill opacity="41287f"/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behindDoc="0" locked="0" layoutInCell="0" simplePos="0" relativeHeight="251660288" allowOverlap="1" hidden="0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color w:val="595959"/>
                              <w:szCs w:val="20"/>
                            </w:rPr>
                            <w:alias w:val="날짜"/>
                            <w:id w:val="-1"/>
                            <w:showingPlcHdr/>
                            <w15:color w:val="59595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-MM-dd"/>
                              <w:lid w:val="ko-K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>
                              <w:pPr>
                                <w:jc w:val="righ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Cs w:val="20"/>
                                </w:rPr>
                              </w:r>
                              <w:r>
                                <w:rPr>
                                  <w:rStyle w:val="b3"/>
                                  <w:color w:val="767171"/>
                                  <w:szCs w:val="20"/>
                                </w:rPr>
                                <w:t>날짜</w:t>
                              </w:r>
                              <w:r>
                                <w:rPr>
                                  <w:color w:val="595959"/>
                                  <w:szCs w:val="20"/>
                                </w:rPr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2049" style="position:absolute;margin-left:0pt;margin-top:0pt;width:467.65pt;height:58.3pt;mso-position-horizontal-relative:margin;mso-position-vertical:bottom;mso-position-vertical-relative:page;v-text-anchor:top;mso-wrap-style:square;z-index:251660288" o:allowincell="f" filled="f" fillcolor="#ffffff" stroked="f">
              <v:textbox inset="2.5mm,0.0mm,2.5mm,1.3mm">
                <w:txbxContent>
                  <w:p>
                    <w:pPr>
                      <w:jc w:val="right"/>
                      <w:rPr>
                        <w:szCs w:val="20"/>
                      </w:rPr>
                    </w:pPr>
                    <w:r>
                      <w:rPr>
                        <w:color w:val="595959"/>
                        <w:szCs w:val="20"/>
                      </w:rPr>
                    </w:r>
                    <w:r>
                      <w:rPr>
                        <w:rStyle w:val="b3"/>
                        <w:color w:val="767171"/>
                        <w:szCs w:val="20"/>
                      </w:rPr>
                      <w:t>날짜</w:t>
                    </w:r>
                    <w:r>
                      <w:rPr>
                        <w:color w:val="595959"/>
                        <w:szCs w:val="20"/>
                      </w:rPr>
                    </w:r>
                  </w:p>
                </w:txbxContent>
              </v:textbox>
            </v:rect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Theme="minorEastAsia" w:hAnsi="Times New Roman" w:cs="Times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0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b2">
    <w:name w:val="footer"/>
    <w:uiPriority w:val="99"/>
    <w:basedOn w:val="a2"/>
    <w:unhideWhenUsed/>
    <w:pPr>
      <w:snapToGrid w:val="0"/>
      <w:tabs>
        <w:tab w:val="center" w:pos="4513"/>
        <w:tab w:val="right" w:pos="9026"/>
      </w:tabs>
    </w:pPr>
    <w:rPr>
      <w:rFonts w:cstheme="minorBidi"/>
      <w:sz w:val="20"/>
      <w:szCs w:val="22"/>
    </w:rPr>
  </w:style>
  <w:style w:type="character" w:styleId="b3">
    <w:name w:val="Placeholder Text"/>
    <w:uiPriority w:val="99"/>
    <w:basedOn w:val="a3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mali1</dc:creator>
  <cp:keywords/>
  <dc:description/>
  <cp:lastModifiedBy>mali1</cp:lastModifiedBy>
  <cp:revision>1</cp:revision>
  <dcterms:created xsi:type="dcterms:W3CDTF">2023-04-26T11:54:24Z</dcterms:created>
  <dcterms:modified xsi:type="dcterms:W3CDTF">2023-04-26T11:56:52Z</dcterms:modified>
  <cp:version>1200.0100.01</cp:version>
</cp:coreProperties>
</file>